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77E0" w14:textId="5AA202CE" w:rsidR="00B50493" w:rsidRPr="00C92129" w:rsidRDefault="00B50493" w:rsidP="00C92129">
      <w:pPr>
        <w:pStyle w:val="Intestazione"/>
        <w:tabs>
          <w:tab w:val="left" w:pos="4092"/>
          <w:tab w:val="left" w:pos="5760"/>
        </w:tabs>
        <w:spacing w:line="276" w:lineRule="auto"/>
        <w:jc w:val="both"/>
        <w:rPr>
          <w:rFonts w:cstheme="minorHAnsi"/>
        </w:rPr>
      </w:pPr>
      <w:r w:rsidRPr="00C92129">
        <w:rPr>
          <w:rFonts w:cstheme="minorHAnsi"/>
        </w:rPr>
        <w:t>Ufficio Stampa</w:t>
      </w:r>
      <w:r w:rsidRPr="00C92129">
        <w:rPr>
          <w:rFonts w:cstheme="minorHAnsi"/>
        </w:rPr>
        <w:tab/>
      </w:r>
      <w:r w:rsidRPr="00C92129">
        <w:rPr>
          <w:rFonts w:cstheme="minorHAnsi"/>
        </w:rPr>
        <w:tab/>
        <w:t xml:space="preserve"> </w:t>
      </w:r>
      <w:r w:rsidRPr="00C92129">
        <w:rPr>
          <w:rFonts w:cstheme="minorHAnsi"/>
        </w:rPr>
        <w:tab/>
      </w:r>
      <w:r w:rsidRPr="00C92129">
        <w:rPr>
          <w:rFonts w:cstheme="minorHAnsi"/>
        </w:rPr>
        <w:tab/>
      </w:r>
      <w:r w:rsidR="00521821">
        <w:rPr>
          <w:rFonts w:cstheme="minorHAnsi"/>
        </w:rPr>
        <w:t>20</w:t>
      </w:r>
      <w:r w:rsidRPr="00C92129">
        <w:rPr>
          <w:rFonts w:cstheme="minorHAnsi"/>
        </w:rPr>
        <w:t>/06/202</w:t>
      </w:r>
      <w:r w:rsidR="00683C46" w:rsidRPr="00C92129">
        <w:rPr>
          <w:rFonts w:cstheme="minorHAnsi"/>
        </w:rPr>
        <w:t>4</w:t>
      </w:r>
    </w:p>
    <w:p w14:paraId="58EACC83" w14:textId="77777777" w:rsidR="007164F6" w:rsidRDefault="007164F6" w:rsidP="00AA6F3E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6249E764" w14:textId="2E6E4F73" w:rsidR="00B04472" w:rsidRPr="00B04472" w:rsidRDefault="00B04472" w:rsidP="00AA6F3E">
      <w:pPr>
        <w:spacing w:after="0" w:line="276" w:lineRule="auto"/>
        <w:jc w:val="center"/>
        <w:rPr>
          <w:rFonts w:cstheme="minorHAnsi"/>
          <w:b/>
          <w:bCs/>
          <w:i/>
          <w:iCs/>
          <w:sz w:val="52"/>
          <w:szCs w:val="52"/>
        </w:rPr>
      </w:pPr>
      <w:r>
        <w:rPr>
          <w:rFonts w:cstheme="minorHAnsi"/>
          <w:b/>
          <w:bCs/>
          <w:sz w:val="36"/>
          <w:szCs w:val="36"/>
        </w:rPr>
        <w:t>TORNANO LE</w:t>
      </w:r>
      <w:r w:rsidR="007164F6">
        <w:rPr>
          <w:rFonts w:cstheme="minorHAnsi"/>
          <w:b/>
          <w:bCs/>
          <w:sz w:val="36"/>
          <w:szCs w:val="36"/>
        </w:rPr>
        <w:t xml:space="preserve"> </w:t>
      </w:r>
      <w:r w:rsidRPr="00B04472">
        <w:rPr>
          <w:rFonts w:cstheme="minorHAnsi"/>
          <w:b/>
          <w:bCs/>
          <w:i/>
          <w:iCs/>
          <w:sz w:val="36"/>
          <w:szCs w:val="36"/>
        </w:rPr>
        <w:t>ARENA OPERA FESTIVAL EXPERIENCE</w:t>
      </w:r>
      <w:r w:rsidRPr="00B04472">
        <w:rPr>
          <w:rFonts w:cstheme="minorHAnsi"/>
          <w:b/>
          <w:bCs/>
          <w:i/>
          <w:iCs/>
          <w:sz w:val="52"/>
          <w:szCs w:val="52"/>
        </w:rPr>
        <w:t xml:space="preserve"> </w:t>
      </w:r>
    </w:p>
    <w:p w14:paraId="0015A7BD" w14:textId="58034136" w:rsidR="00683C46" w:rsidRPr="00C92129" w:rsidRDefault="00B04472" w:rsidP="00AA6F3E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EMOZIONI</w:t>
      </w:r>
      <w:r w:rsidR="00C92129" w:rsidRPr="00C92129">
        <w:rPr>
          <w:rFonts w:cstheme="minorHAnsi"/>
          <w:b/>
          <w:bCs/>
          <w:sz w:val="36"/>
          <w:szCs w:val="36"/>
        </w:rPr>
        <w:t xml:space="preserve"> </w:t>
      </w:r>
      <w:r w:rsidR="008F37CB">
        <w:rPr>
          <w:rFonts w:cstheme="minorHAnsi"/>
          <w:b/>
          <w:bCs/>
          <w:sz w:val="36"/>
          <w:szCs w:val="36"/>
        </w:rPr>
        <w:t>ESCLUSIVE</w:t>
      </w:r>
      <w:r>
        <w:rPr>
          <w:rFonts w:cstheme="minorHAnsi"/>
          <w:b/>
          <w:bCs/>
          <w:sz w:val="36"/>
          <w:szCs w:val="36"/>
        </w:rPr>
        <w:t xml:space="preserve"> </w:t>
      </w:r>
      <w:r w:rsidR="008F37CB">
        <w:rPr>
          <w:rFonts w:cstheme="minorHAnsi"/>
          <w:b/>
          <w:bCs/>
          <w:sz w:val="36"/>
          <w:szCs w:val="36"/>
        </w:rPr>
        <w:t xml:space="preserve">PER </w:t>
      </w:r>
      <w:r>
        <w:rPr>
          <w:rFonts w:cstheme="minorHAnsi"/>
          <w:b/>
          <w:bCs/>
          <w:sz w:val="36"/>
          <w:szCs w:val="36"/>
        </w:rPr>
        <w:t xml:space="preserve">LE AZIENDE </w:t>
      </w:r>
    </w:p>
    <w:p w14:paraId="1ED05049" w14:textId="77777777" w:rsidR="00AC6E57" w:rsidRPr="00C92129" w:rsidRDefault="00AC6E57" w:rsidP="00C92129">
      <w:pPr>
        <w:spacing w:after="120" w:line="276" w:lineRule="auto"/>
        <w:jc w:val="both"/>
        <w:rPr>
          <w:rFonts w:cstheme="minorHAnsi"/>
          <w:b/>
          <w:bCs/>
          <w:i/>
          <w:iCs/>
        </w:rPr>
      </w:pPr>
    </w:p>
    <w:p w14:paraId="4DF84459" w14:textId="6EB53852" w:rsidR="00813F3F" w:rsidRPr="00C92129" w:rsidRDefault="00B04472" w:rsidP="00AA6F3E">
      <w:pPr>
        <w:spacing w:after="0" w:line="276" w:lineRule="auto"/>
        <w:jc w:val="both"/>
        <w:rPr>
          <w:rFonts w:cstheme="minorHAnsi"/>
          <w:b/>
          <w:bCs/>
        </w:rPr>
      </w:pPr>
      <w:r w:rsidRPr="00E26967">
        <w:rPr>
          <w:rFonts w:cstheme="minorHAnsi"/>
        </w:rPr>
        <w:t>A seguito del grande successo riscosso la scorsa stagione, t</w:t>
      </w:r>
      <w:r w:rsidR="00C92129" w:rsidRPr="00E26967">
        <w:rPr>
          <w:rFonts w:cstheme="minorHAnsi"/>
        </w:rPr>
        <w:t>ornano</w:t>
      </w:r>
      <w:r w:rsidRPr="00E26967">
        <w:rPr>
          <w:rFonts w:cstheme="minorHAnsi"/>
        </w:rPr>
        <w:t xml:space="preserve"> a grande richiesta </w:t>
      </w:r>
      <w:r w:rsidR="00C92129" w:rsidRPr="00E26967">
        <w:rPr>
          <w:rFonts w:cstheme="minorHAnsi"/>
        </w:rPr>
        <w:t>le</w:t>
      </w:r>
      <w:r w:rsidR="00A00423" w:rsidRPr="00C92129">
        <w:rPr>
          <w:rFonts w:cstheme="minorHAnsi"/>
          <w:b/>
          <w:bCs/>
        </w:rPr>
        <w:t xml:space="preserve"> </w:t>
      </w:r>
      <w:r w:rsidR="00ED265E" w:rsidRPr="00C92129">
        <w:rPr>
          <w:rFonts w:cstheme="minorHAnsi"/>
          <w:b/>
          <w:bCs/>
          <w:i/>
          <w:iCs/>
        </w:rPr>
        <w:t>Arena Opera Festival Experience</w:t>
      </w:r>
      <w:r w:rsidR="00A00423" w:rsidRPr="00E26967">
        <w:rPr>
          <w:rFonts w:cstheme="minorHAnsi"/>
        </w:rPr>
        <w:t>,</w:t>
      </w:r>
      <w:r w:rsidR="00C92129" w:rsidRPr="00C92129">
        <w:rPr>
          <w:rFonts w:cstheme="minorHAnsi"/>
          <w:b/>
          <w:bCs/>
        </w:rPr>
        <w:t xml:space="preserve"> attività esclusive </w:t>
      </w:r>
      <w:r w:rsidRPr="00E26967">
        <w:rPr>
          <w:rFonts w:cstheme="minorHAnsi"/>
        </w:rPr>
        <w:t>riservate alla</w:t>
      </w:r>
      <w:r>
        <w:rPr>
          <w:rFonts w:cstheme="minorHAnsi"/>
          <w:b/>
          <w:bCs/>
        </w:rPr>
        <w:t xml:space="preserve"> clientela business </w:t>
      </w:r>
      <w:r w:rsidR="00C92129" w:rsidRPr="00E26967">
        <w:rPr>
          <w:rFonts w:cstheme="minorHAnsi"/>
        </w:rPr>
        <w:t>per</w:t>
      </w:r>
      <w:r w:rsidR="00E414F3" w:rsidRPr="00E26967">
        <w:rPr>
          <w:rFonts w:cstheme="minorHAnsi"/>
        </w:rPr>
        <w:t xml:space="preserve"> vivere </w:t>
      </w:r>
      <w:r w:rsidR="00C92129" w:rsidRPr="00E26967">
        <w:rPr>
          <w:rFonts w:cstheme="minorHAnsi"/>
        </w:rPr>
        <w:t>la magia dell’</w:t>
      </w:r>
      <w:r w:rsidR="00E414F3" w:rsidRPr="00E26967">
        <w:rPr>
          <w:rFonts w:cstheme="minorHAnsi"/>
        </w:rPr>
        <w:t>opera e la bellezza millenaria dell’Anfiteatro romano da un’indimenticabile prospettiva</w:t>
      </w:r>
      <w:r w:rsidR="00C92129" w:rsidRPr="00E26967">
        <w:rPr>
          <w:rFonts w:cstheme="minorHAnsi"/>
        </w:rPr>
        <w:t>.</w:t>
      </w:r>
      <w:r w:rsidR="00C92129" w:rsidRPr="00521821">
        <w:rPr>
          <w:rFonts w:cstheme="minorHAnsi"/>
          <w:b/>
          <w:bCs/>
        </w:rPr>
        <w:t xml:space="preserve"> </w:t>
      </w:r>
      <w:r w:rsidR="00C92129" w:rsidRPr="00E414F3">
        <w:rPr>
          <w:rFonts w:cstheme="minorHAnsi"/>
        </w:rPr>
        <w:t>Il progetto,</w:t>
      </w:r>
      <w:r w:rsidR="00C36482" w:rsidRPr="00E414F3">
        <w:rPr>
          <w:rFonts w:cstheme="minorHAnsi"/>
        </w:rPr>
        <w:t xml:space="preserve"> </w:t>
      </w:r>
      <w:r w:rsidR="00C36482" w:rsidRPr="00E26967">
        <w:rPr>
          <w:rFonts w:cstheme="minorHAnsi"/>
        </w:rPr>
        <w:t>esclusiva di</w:t>
      </w:r>
      <w:r w:rsidR="00C36482" w:rsidRPr="00521821">
        <w:rPr>
          <w:rFonts w:cstheme="minorHAnsi"/>
          <w:b/>
          <w:bCs/>
        </w:rPr>
        <w:t xml:space="preserve"> </w:t>
      </w:r>
      <w:r w:rsidR="00A00423" w:rsidRPr="00521821">
        <w:rPr>
          <w:rFonts w:cstheme="minorHAnsi"/>
          <w:b/>
          <w:bCs/>
        </w:rPr>
        <w:t>Fondazione Arena</w:t>
      </w:r>
      <w:r w:rsidR="00C92129" w:rsidRPr="00E26967">
        <w:rPr>
          <w:rFonts w:cstheme="minorHAnsi"/>
        </w:rPr>
        <w:t>, è</w:t>
      </w:r>
      <w:r w:rsidR="00A00423" w:rsidRPr="00E26967">
        <w:rPr>
          <w:rFonts w:cstheme="minorHAnsi"/>
          <w:color w:val="FF0000"/>
        </w:rPr>
        <w:t xml:space="preserve"> </w:t>
      </w:r>
      <w:r w:rsidR="00C36482" w:rsidRPr="00E26967">
        <w:rPr>
          <w:rFonts w:cstheme="minorHAnsi"/>
          <w:color w:val="auto"/>
        </w:rPr>
        <w:t>realizzat</w:t>
      </w:r>
      <w:r w:rsidR="00C92129" w:rsidRPr="00E26967">
        <w:rPr>
          <w:rFonts w:cstheme="minorHAnsi"/>
          <w:color w:val="auto"/>
        </w:rPr>
        <w:t>o</w:t>
      </w:r>
      <w:r w:rsidR="00C36482" w:rsidRPr="00E26967">
        <w:rPr>
          <w:rFonts w:cstheme="minorHAnsi"/>
          <w:color w:val="FF0000"/>
        </w:rPr>
        <w:t xml:space="preserve"> </w:t>
      </w:r>
      <w:r w:rsidR="00A00423" w:rsidRPr="00E26967">
        <w:rPr>
          <w:rFonts w:cstheme="minorHAnsi"/>
        </w:rPr>
        <w:t>in collaborazione</w:t>
      </w:r>
      <w:r w:rsidR="00C36482" w:rsidRPr="00E26967">
        <w:rPr>
          <w:rFonts w:cstheme="minorHAnsi"/>
        </w:rPr>
        <w:t xml:space="preserve"> </w:t>
      </w:r>
      <w:r w:rsidR="00A00423" w:rsidRPr="00E26967">
        <w:rPr>
          <w:rFonts w:cstheme="minorHAnsi"/>
        </w:rPr>
        <w:t>con il</w:t>
      </w:r>
      <w:r w:rsidR="00A00423" w:rsidRPr="00C92129">
        <w:rPr>
          <w:rFonts w:cstheme="minorHAnsi"/>
          <w:b/>
          <w:bCs/>
        </w:rPr>
        <w:t xml:space="preserve"> </w:t>
      </w:r>
      <w:r w:rsidR="00A00423" w:rsidRPr="00E26967">
        <w:rPr>
          <w:rFonts w:cstheme="minorHAnsi"/>
          <w:b/>
          <w:bCs/>
        </w:rPr>
        <w:t xml:space="preserve">Gruppo </w:t>
      </w:r>
      <w:r w:rsidR="005603CF" w:rsidRPr="00E26967">
        <w:rPr>
          <w:rFonts w:cstheme="minorHAnsi"/>
          <w:b/>
          <w:bCs/>
        </w:rPr>
        <w:t>Noahlity</w:t>
      </w:r>
      <w:r w:rsidR="00C92129" w:rsidRPr="003D148E">
        <w:rPr>
          <w:rFonts w:cstheme="minorHAnsi"/>
        </w:rPr>
        <w:t xml:space="preserve"> </w:t>
      </w:r>
      <w:r w:rsidR="003D148E" w:rsidRPr="003D148E">
        <w:rPr>
          <w:rFonts w:cstheme="minorHAnsi"/>
        </w:rPr>
        <w:t>che ne cura la gestione,</w:t>
      </w:r>
      <w:r w:rsidR="003D148E">
        <w:rPr>
          <w:rFonts w:cstheme="minorHAnsi"/>
          <w:b/>
          <w:bCs/>
        </w:rPr>
        <w:t xml:space="preserve"> </w:t>
      </w:r>
      <w:r w:rsidR="00C92129" w:rsidRPr="00E414F3">
        <w:rPr>
          <w:rFonts w:cstheme="minorHAnsi"/>
        </w:rPr>
        <w:t xml:space="preserve">durante </w:t>
      </w:r>
      <w:r w:rsidR="00105872" w:rsidRPr="00E414F3">
        <w:rPr>
          <w:rFonts w:cstheme="minorHAnsi"/>
        </w:rPr>
        <w:t>tutte le serate del Festival</w:t>
      </w:r>
      <w:r>
        <w:rPr>
          <w:rFonts w:cstheme="minorHAnsi"/>
        </w:rPr>
        <w:t>.</w:t>
      </w:r>
    </w:p>
    <w:p w14:paraId="2DECD3B5" w14:textId="77777777" w:rsidR="00683C46" w:rsidRPr="00E26967" w:rsidRDefault="00683C46" w:rsidP="00C92129">
      <w:pPr>
        <w:spacing w:after="0"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525F10CF" w14:textId="3E7F4213" w:rsidR="00683C46" w:rsidRPr="00E414F3" w:rsidRDefault="00683C46" w:rsidP="00C92129">
      <w:pPr>
        <w:spacing w:after="0" w:line="276" w:lineRule="auto"/>
        <w:jc w:val="both"/>
        <w:rPr>
          <w:rFonts w:cstheme="minorHAnsi"/>
        </w:rPr>
      </w:pPr>
      <w:r w:rsidRPr="00E414F3">
        <w:rPr>
          <w:rFonts w:cstheme="minorHAnsi"/>
        </w:rPr>
        <w:t>Le quattro esperienze</w:t>
      </w:r>
      <w:r w:rsidR="00E414F3" w:rsidRPr="00E414F3">
        <w:rPr>
          <w:rFonts w:cstheme="minorHAnsi"/>
        </w:rPr>
        <w:t>,</w:t>
      </w:r>
      <w:r w:rsidR="00E414F3">
        <w:rPr>
          <w:rFonts w:cstheme="minorHAnsi"/>
          <w:b/>
          <w:bCs/>
        </w:rPr>
        <w:t xml:space="preserve"> </w:t>
      </w:r>
      <w:r w:rsidR="00E414F3" w:rsidRPr="00E26967">
        <w:rPr>
          <w:rFonts w:cstheme="minorHAnsi"/>
          <w:b/>
          <w:bCs/>
          <w:i/>
          <w:iCs/>
          <w:color w:val="000000"/>
        </w:rPr>
        <w:t>The Star Roof</w:t>
      </w:r>
      <w:r w:rsidR="00E414F3" w:rsidRPr="00C92129">
        <w:rPr>
          <w:rFonts w:cstheme="minorHAnsi"/>
          <w:b/>
          <w:bCs/>
          <w:color w:val="000000"/>
        </w:rPr>
        <w:t xml:space="preserve">, </w:t>
      </w:r>
      <w:r w:rsidR="00E414F3" w:rsidRPr="00E26967">
        <w:rPr>
          <w:rFonts w:cstheme="minorHAnsi"/>
          <w:b/>
          <w:bCs/>
          <w:i/>
          <w:iCs/>
          <w:color w:val="000000"/>
        </w:rPr>
        <w:t>The</w:t>
      </w:r>
      <w:r w:rsidR="00E414F3" w:rsidRPr="00E26967">
        <w:rPr>
          <w:rFonts w:cstheme="minorHAnsi"/>
          <w:i/>
          <w:iCs/>
          <w:color w:val="000000"/>
        </w:rPr>
        <w:t xml:space="preserve"> </w:t>
      </w:r>
      <w:r w:rsidR="00E414F3" w:rsidRPr="00E26967">
        <w:rPr>
          <w:rFonts w:cstheme="minorHAnsi"/>
          <w:b/>
          <w:bCs/>
          <w:i/>
          <w:iCs/>
          <w:color w:val="000000"/>
        </w:rPr>
        <w:t>Stone Lounge</w:t>
      </w:r>
      <w:r w:rsidR="00E414F3" w:rsidRPr="00C92129">
        <w:rPr>
          <w:rFonts w:cstheme="minorHAnsi"/>
          <w:color w:val="000000"/>
        </w:rPr>
        <w:t xml:space="preserve">, </w:t>
      </w:r>
      <w:r w:rsidR="00E414F3" w:rsidRPr="00E26967">
        <w:rPr>
          <w:rFonts w:cstheme="minorHAnsi"/>
          <w:b/>
          <w:bCs/>
          <w:i/>
          <w:iCs/>
          <w:color w:val="000000"/>
        </w:rPr>
        <w:t>Backstage Vip Pass</w:t>
      </w:r>
      <w:r w:rsidR="00E414F3" w:rsidRPr="00C92129">
        <w:rPr>
          <w:rFonts w:cstheme="minorHAnsi"/>
          <w:b/>
          <w:bCs/>
          <w:color w:val="000000"/>
        </w:rPr>
        <w:t xml:space="preserve"> </w:t>
      </w:r>
      <w:r w:rsidR="00E414F3" w:rsidRPr="00C92129">
        <w:rPr>
          <w:rFonts w:cstheme="minorHAnsi"/>
          <w:color w:val="000000"/>
        </w:rPr>
        <w:t xml:space="preserve">e </w:t>
      </w:r>
      <w:r w:rsidR="00E414F3" w:rsidRPr="00E26967">
        <w:rPr>
          <w:rFonts w:cstheme="minorHAnsi"/>
          <w:b/>
          <w:bCs/>
          <w:i/>
          <w:iCs/>
          <w:color w:val="000000"/>
        </w:rPr>
        <w:t>Meetings &amp; Events in Gran Guardia</w:t>
      </w:r>
      <w:r w:rsidR="00E414F3" w:rsidRPr="00E414F3">
        <w:rPr>
          <w:rFonts w:cstheme="minorHAnsi"/>
          <w:color w:val="000000"/>
        </w:rPr>
        <w:t>, lo scorso anno</w:t>
      </w:r>
      <w:r w:rsidR="00E414F3" w:rsidRPr="00E414F3">
        <w:rPr>
          <w:rFonts w:cstheme="minorHAnsi"/>
        </w:rPr>
        <w:t xml:space="preserve"> </w:t>
      </w:r>
      <w:r w:rsidRPr="00E414F3">
        <w:rPr>
          <w:rFonts w:cstheme="minorHAnsi"/>
        </w:rPr>
        <w:t>sono state nominate</w:t>
      </w:r>
      <w:r w:rsidRPr="00C92129">
        <w:rPr>
          <w:rFonts w:cstheme="minorHAnsi"/>
          <w:b/>
          <w:bCs/>
        </w:rPr>
        <w:t xml:space="preserve"> “Best Exclusive Cultural Experience 2023 in Italy” </w:t>
      </w:r>
      <w:r w:rsidRPr="00E26967">
        <w:rPr>
          <w:rFonts w:cstheme="minorHAnsi"/>
        </w:rPr>
        <w:t>dalla prestigiosa rivista britannica LUXlife Magazine</w:t>
      </w:r>
      <w:r w:rsidRPr="00C92129">
        <w:rPr>
          <w:rFonts w:cstheme="minorHAnsi"/>
          <w:b/>
          <w:bCs/>
        </w:rPr>
        <w:t xml:space="preserve"> </w:t>
      </w:r>
      <w:r w:rsidRPr="00E414F3">
        <w:rPr>
          <w:rFonts w:cstheme="minorHAnsi"/>
        </w:rPr>
        <w:t>che, ogni anno, stila una classifica delle migliori esperienze nel campo dell’ospitalità internazionale, della cultura e del turismo.</w:t>
      </w:r>
    </w:p>
    <w:p w14:paraId="7A013F60" w14:textId="77777777" w:rsidR="00683C46" w:rsidRPr="00E26967" w:rsidRDefault="00683C46" w:rsidP="00C92129">
      <w:pPr>
        <w:spacing w:after="0"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449C1E67" w14:textId="1D7DA3FF" w:rsidR="003D148E" w:rsidRDefault="00B04472" w:rsidP="00C92129">
      <w:pPr>
        <w:spacing w:after="0" w:line="276" w:lineRule="auto"/>
        <w:jc w:val="both"/>
        <w:rPr>
          <w:rFonts w:cstheme="minorHAnsi"/>
        </w:rPr>
      </w:pPr>
      <w:r w:rsidRPr="00E26967">
        <w:rPr>
          <w:rFonts w:cstheme="minorHAnsi"/>
        </w:rPr>
        <w:t xml:space="preserve">Opera, cultura enogastronomica, artigianalità di scene e costumi celebri a livello internazionale, sono gli ingredienti essenziali che consentono al pubblico corporate </w:t>
      </w:r>
      <w:r w:rsidR="003D148E" w:rsidRPr="00E26967">
        <w:rPr>
          <w:rFonts w:cstheme="minorHAnsi"/>
        </w:rPr>
        <w:t>di offrire ai propri stakeholder di riferimento</w:t>
      </w:r>
      <w:r w:rsidR="003D148E" w:rsidRPr="00E26967">
        <w:rPr>
          <w:rFonts w:cstheme="minorHAnsi"/>
          <w:i/>
          <w:iCs/>
        </w:rPr>
        <w:t xml:space="preserve"> </w:t>
      </w:r>
      <w:r w:rsidR="003D148E" w:rsidRPr="00E26967">
        <w:rPr>
          <w:rFonts w:cstheme="minorHAnsi"/>
        </w:rPr>
        <w:t>esperienze uniche nel</w:t>
      </w:r>
      <w:r w:rsidR="003D148E" w:rsidRPr="00E26967">
        <w:rPr>
          <w:rFonts w:cstheme="minorHAnsi"/>
          <w:i/>
          <w:iCs/>
        </w:rPr>
        <w:t xml:space="preserve"> </w:t>
      </w:r>
      <w:r w:rsidR="003D148E" w:rsidRPr="00E26967">
        <w:rPr>
          <w:rFonts w:cstheme="minorHAnsi"/>
          <w:b/>
          <w:bCs/>
          <w:i/>
          <w:iCs/>
        </w:rPr>
        <w:t>luogo più italiano sulla terra</w:t>
      </w:r>
      <w:r w:rsidR="003D148E" w:rsidRPr="00E26967">
        <w:rPr>
          <w:rFonts w:cstheme="minorHAnsi"/>
          <w:b/>
          <w:bCs/>
        </w:rPr>
        <w:t>®</w:t>
      </w:r>
      <w:r w:rsidR="003D148E" w:rsidRPr="00E26967">
        <w:rPr>
          <w:rFonts w:cstheme="minorHAnsi"/>
        </w:rPr>
        <w:t>, arricchite da accoglienza elegante e servizi di primo livello per la serata in Arena.</w:t>
      </w:r>
    </w:p>
    <w:p w14:paraId="070EA554" w14:textId="77777777" w:rsidR="00E26967" w:rsidRPr="00E26967" w:rsidRDefault="00E26967" w:rsidP="00C92129">
      <w:pPr>
        <w:spacing w:after="0" w:line="276" w:lineRule="auto"/>
        <w:jc w:val="both"/>
        <w:rPr>
          <w:rFonts w:cstheme="minorHAnsi"/>
          <w:sz w:val="12"/>
          <w:szCs w:val="12"/>
        </w:rPr>
      </w:pPr>
    </w:p>
    <w:p w14:paraId="578826A1" w14:textId="77777777" w:rsidR="00652C14" w:rsidRDefault="00652C14" w:rsidP="00652C14">
      <w:pPr>
        <w:spacing w:line="276" w:lineRule="auto"/>
        <w:jc w:val="both"/>
        <w:rPr>
          <w:i/>
          <w:iCs/>
          <w:color w:val="auto"/>
        </w:rPr>
      </w:pPr>
      <w:r>
        <w:rPr>
          <w:i/>
          <w:iCs/>
        </w:rPr>
        <w:t xml:space="preserve">«Fondazione Arena è lieta di condividere spazi e momenti dedicati a chi desidera un’esperienza esclusiva alla scoperta di quel magnifico monumento e teatro che è l’Arena – </w:t>
      </w:r>
      <w:r>
        <w:t xml:space="preserve">dichiara </w:t>
      </w:r>
      <w:r>
        <w:rPr>
          <w:b/>
          <w:bCs/>
        </w:rPr>
        <w:t>Cecilia Gasdia, Sovrintendente di Fondazione Arena di Verona</w:t>
      </w:r>
      <w:r>
        <w:rPr>
          <w:i/>
          <w:iCs/>
        </w:rPr>
        <w:t xml:space="preserve"> –. Tra questi, la possibilità di cenare tra le pietre dell’ala accese dalla luce del tramonto, un momento intimo, unico grazie ai piatti preparati da uno chef stellato, e un modo meraviglioso di entrare in contatto con l’Anfiteatro e l’opera. La bellezza di queste esperienze è che a beneficiarne sono anche quelle stesse pietre millenarie: grazie alla collaborazione con il Comune di Verona e la Soprintendenza per archeologia belle arti e paesaggio di Verona, Rovigo e Vicenza, per il terzo anno consecutivo The Star Roof contribuisce a sostenere i progetti per la tutela dell’Arena».</w:t>
      </w:r>
    </w:p>
    <w:p w14:paraId="14B0C336" w14:textId="77777777" w:rsidR="00AA6F3E" w:rsidRDefault="000F37D9" w:rsidP="00AA6F3E">
      <w:pPr>
        <w:spacing w:after="0" w:line="276" w:lineRule="auto"/>
        <w:jc w:val="both"/>
        <w:rPr>
          <w:rFonts w:cs="Calibri"/>
          <w:color w:val="000000"/>
        </w:rPr>
      </w:pPr>
      <w:r>
        <w:rPr>
          <w:rFonts w:cstheme="minorHAnsi"/>
          <w:color w:val="000000"/>
        </w:rPr>
        <w:t xml:space="preserve">A garantire l’altissimo livello di qualità dei servizi offerti </w:t>
      </w:r>
      <w:r w:rsidR="00683C46" w:rsidRPr="00C92129">
        <w:rPr>
          <w:rFonts w:cstheme="minorHAnsi"/>
          <w:color w:val="000000"/>
        </w:rPr>
        <w:t xml:space="preserve">Fondazione Arena ha selezionato una ristretta rosa di partner </w:t>
      </w:r>
      <w:r w:rsidR="00AA6F3E">
        <w:rPr>
          <w:rFonts w:cs="Calibri"/>
          <w:color w:val="000000"/>
        </w:rPr>
        <w:t xml:space="preserve">accomunati da una forte matrice territoriale. </w:t>
      </w:r>
    </w:p>
    <w:p w14:paraId="7EE19E91" w14:textId="77777777" w:rsidR="005814BB" w:rsidRDefault="005814BB" w:rsidP="00AA6F3E">
      <w:pPr>
        <w:spacing w:after="0" w:line="276" w:lineRule="auto"/>
        <w:jc w:val="both"/>
        <w:rPr>
          <w:rFonts w:cs="Calibri"/>
          <w:color w:val="000000"/>
        </w:rPr>
      </w:pPr>
    </w:p>
    <w:p w14:paraId="092BDB5C" w14:textId="47540F74" w:rsidR="00AA6F3E" w:rsidRDefault="00AA6F3E" w:rsidP="00AA6F3E">
      <w:pPr>
        <w:spacing w:after="0" w:line="276" w:lineRule="auto"/>
        <w:jc w:val="both"/>
      </w:pPr>
      <w:r>
        <w:rPr>
          <w:rFonts w:cs="Calibri"/>
          <w:color w:val="000000"/>
        </w:rPr>
        <w:t xml:space="preserve">Il partner storico </w:t>
      </w:r>
      <w:r>
        <w:rPr>
          <w:rFonts w:cs="Calibri"/>
          <w:b/>
          <w:bCs/>
          <w:color w:val="000000"/>
        </w:rPr>
        <w:t>Sartori di Verona</w:t>
      </w:r>
      <w:r>
        <w:rPr>
          <w:rFonts w:cs="Calibri"/>
          <w:color w:val="000000"/>
        </w:rPr>
        <w:t xml:space="preserve"> (gruppo Collis Heritage), consolida </w:t>
      </w:r>
      <w:r>
        <w:t>una collaborazione ventennale come Official Supplier con esclusiva merceologica per i vini, rafforzando il legame tra l’eccellenza vitivinicola e culturale di Verona e la sua città. Vini di punta, come il “Regolo” Valpolicella Ripasso Classico Superiore e l’“Arnea” Soave Spumante Brut, accompagnano i momenti e le esperienze più suggestive della stagione.</w:t>
      </w:r>
    </w:p>
    <w:p w14:paraId="5EA1A8BB" w14:textId="77777777" w:rsidR="00AA6F3E" w:rsidRPr="00AA6F3E" w:rsidRDefault="00AA6F3E" w:rsidP="00AA6F3E">
      <w:pPr>
        <w:spacing w:after="0" w:line="276" w:lineRule="auto"/>
        <w:jc w:val="both"/>
        <w:rPr>
          <w:sz w:val="12"/>
          <w:szCs w:val="12"/>
        </w:rPr>
      </w:pPr>
    </w:p>
    <w:p w14:paraId="728B00E1" w14:textId="2FCE61FE" w:rsidR="00AA6F3E" w:rsidRDefault="00AA6F3E" w:rsidP="00AA6F3E">
      <w:pPr>
        <w:spacing w:after="0"/>
        <w:jc w:val="both"/>
        <w:rPr>
          <w:i/>
          <w:iCs/>
          <w:color w:val="000000"/>
        </w:rPr>
      </w:pPr>
      <w:r>
        <w:rPr>
          <w:rFonts w:cstheme="minorHAnsi"/>
          <w:color w:val="000000"/>
        </w:rPr>
        <w:t xml:space="preserve">Le cene in Star Roof e in Stone Lounge sono arricchite da una degustazione guidata di </w:t>
      </w:r>
      <w:r w:rsidRPr="00244834">
        <w:rPr>
          <w:rFonts w:cstheme="minorHAnsi"/>
          <w:color w:val="000000"/>
        </w:rPr>
        <w:t>Aceto Balsamico Tradizionale di Modena DOP.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i/>
          <w:iCs/>
        </w:rPr>
        <w:t>«</w:t>
      </w:r>
      <w:r>
        <w:rPr>
          <w:i/>
          <w:iCs/>
          <w:color w:val="000000"/>
        </w:rPr>
        <w:t>Per il nostro Consorzio</w:t>
      </w:r>
      <w:r>
        <w:rPr>
          <w:color w:val="000000"/>
        </w:rPr>
        <w:t xml:space="preserve"> – afferma </w:t>
      </w:r>
      <w:r>
        <w:rPr>
          <w:b/>
          <w:bCs/>
          <w:color w:val="000000"/>
        </w:rPr>
        <w:t>Enrico Corsini, Presidente del Consorzio Tutela Aceto Balsamico Tradizionale di Modena</w:t>
      </w:r>
      <w:r>
        <w:rPr>
          <w:color w:val="000000"/>
        </w:rPr>
        <w:t xml:space="preserve"> - </w:t>
      </w:r>
      <w:r>
        <w:rPr>
          <w:i/>
          <w:iCs/>
          <w:color w:val="000000"/>
        </w:rPr>
        <w:t xml:space="preserve">la collaborazione con l’Arena di Verona ha origine dalla volontà comune di voler valorizzare il patrimonio storico-culturale di un territorio e di mettere a punto </w:t>
      </w:r>
      <w:r>
        <w:rPr>
          <w:i/>
          <w:iCs/>
          <w:color w:val="000000"/>
        </w:rPr>
        <w:lastRenderedPageBreak/>
        <w:t>strategie per un’efficace promozione e diffusione dell’eccellenza in Italia e nel mondo. E’ proprio con questo obiettivo, infatti, che il Consorzio di Tutela ha affiancato la Fondazione Arena di Verona promuovendo e facendo degustare il proprio prodotto nel tour che ha toccato le Ambasciate italiane di Spagna, Francia, Germania e Stati Uniti d’America». </w:t>
      </w:r>
    </w:p>
    <w:p w14:paraId="313EA8F8" w14:textId="77777777" w:rsidR="005814BB" w:rsidRDefault="005814BB" w:rsidP="00AA6F3E">
      <w:pPr>
        <w:spacing w:after="0"/>
        <w:jc w:val="both"/>
        <w:rPr>
          <w:i/>
          <w:iCs/>
          <w:color w:val="000000"/>
        </w:rPr>
      </w:pPr>
    </w:p>
    <w:p w14:paraId="59ADBB3C" w14:textId="77777777" w:rsidR="00AA6F3E" w:rsidRDefault="00AA6F3E" w:rsidP="00AA6F3E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 fortunati ospiti sono poi condotti ai dessert ideati con la dolcezza delle specialità di </w:t>
      </w:r>
      <w:r>
        <w:rPr>
          <w:b/>
          <w:bCs/>
          <w:color w:val="000000"/>
        </w:rPr>
        <w:t>Forno Bonomi</w:t>
      </w:r>
      <w:r>
        <w:rPr>
          <w:color w:val="000000"/>
        </w:rPr>
        <w:t>, leader mondiale dei Savoiardi e produttore della Tortafrolla di Verona in edizione speciale per L'Arena Opera Festival, la cui storica sede si trova proprio sull'altopiano della Lessinia a oltre 900 metri sul livello del mare. Forno Bonomi come Fondazione Arena di Verona rappresenta da sempre l’eccellenza di un territorio che porta nel mondo l’italianità.</w:t>
      </w:r>
    </w:p>
    <w:p w14:paraId="7D143CAB" w14:textId="6059ED66" w:rsidR="00CD5E82" w:rsidRPr="00C92129" w:rsidRDefault="00813F3F" w:rsidP="00AA6F3E">
      <w:pPr>
        <w:spacing w:before="360" w:after="120" w:line="276" w:lineRule="auto"/>
        <w:jc w:val="both"/>
        <w:rPr>
          <w:rFonts w:cstheme="minorHAnsi"/>
        </w:rPr>
      </w:pPr>
      <w:r w:rsidRPr="00C92129">
        <w:rPr>
          <w:rFonts w:cstheme="minorHAnsi"/>
          <w:b/>
          <w:bCs/>
          <w:color w:val="CC9900"/>
        </w:rPr>
        <w:t>THE STAR ROOF</w:t>
      </w:r>
    </w:p>
    <w:p w14:paraId="4E13704C" w14:textId="23F6E4C3" w:rsidR="00AA6F3E" w:rsidRDefault="00813F3F" w:rsidP="000401F1">
      <w:pPr>
        <w:spacing w:after="120" w:line="276" w:lineRule="auto"/>
        <w:jc w:val="both"/>
        <w:rPr>
          <w:rFonts w:cstheme="minorHAnsi"/>
        </w:rPr>
      </w:pPr>
      <w:r w:rsidRPr="00C92129">
        <w:rPr>
          <w:rFonts w:cstheme="minorHAnsi"/>
          <w:color w:val="000000"/>
        </w:rPr>
        <w:t>La</w:t>
      </w:r>
      <w:r w:rsidRPr="00C92129">
        <w:rPr>
          <w:rFonts w:cstheme="minorHAnsi"/>
          <w:b/>
          <w:bCs/>
          <w:color w:val="000000"/>
        </w:rPr>
        <w:t xml:space="preserve"> terrazza delle stelle </w:t>
      </w:r>
      <w:r w:rsidRPr="00C92129">
        <w:rPr>
          <w:rFonts w:cstheme="minorHAnsi"/>
          <w:color w:val="000000"/>
        </w:rPr>
        <w:t>è un luogo tanto magico quanto poco conosciuto</w:t>
      </w:r>
      <w:r w:rsidR="000401F1">
        <w:rPr>
          <w:rFonts w:cstheme="minorHAnsi"/>
          <w:color w:val="000000"/>
        </w:rPr>
        <w:t xml:space="preserve">: si tratta </w:t>
      </w:r>
      <w:r w:rsidRPr="00C92129">
        <w:rPr>
          <w:rFonts w:cstheme="minorHAnsi"/>
          <w:color w:val="000000"/>
        </w:rPr>
        <w:t>del</w:t>
      </w:r>
      <w:r w:rsidRPr="00C92129">
        <w:rPr>
          <w:rFonts w:cstheme="minorHAnsi"/>
        </w:rPr>
        <w:t xml:space="preserve"> piano che congiunge il primo anello dell’Arena con l’ala</w:t>
      </w:r>
      <w:r w:rsidR="00E26967">
        <w:rPr>
          <w:rFonts w:cstheme="minorHAnsi"/>
        </w:rPr>
        <w:t xml:space="preserve"> </w:t>
      </w:r>
      <w:r w:rsidR="00E26967" w:rsidRPr="00C92129">
        <w:rPr>
          <w:rFonts w:cstheme="minorHAnsi"/>
        </w:rPr>
        <w:t>(</w:t>
      </w:r>
      <w:r w:rsidR="00E26967">
        <w:rPr>
          <w:rFonts w:cstheme="minorHAnsi"/>
        </w:rPr>
        <w:t xml:space="preserve">la parte di anfiteatro </w:t>
      </w:r>
      <w:r w:rsidR="00E26967" w:rsidRPr="00C92129">
        <w:rPr>
          <w:rFonts w:cstheme="minorHAnsi"/>
        </w:rPr>
        <w:t>sopravvissuta al terremoto del 1117 e da sempre simbolo dell</w:t>
      </w:r>
      <w:r w:rsidR="00E26967">
        <w:rPr>
          <w:rFonts w:cstheme="minorHAnsi"/>
        </w:rPr>
        <w:t>’Arena</w:t>
      </w:r>
      <w:r w:rsidR="00E26967" w:rsidRPr="00C92129">
        <w:rPr>
          <w:rFonts w:cstheme="minorHAnsi"/>
        </w:rPr>
        <w:t>)</w:t>
      </w:r>
      <w:r w:rsidR="00E26967">
        <w:rPr>
          <w:rFonts w:cstheme="minorHAnsi"/>
        </w:rPr>
        <w:t xml:space="preserve">. </w:t>
      </w:r>
      <w:r w:rsidR="000401F1">
        <w:rPr>
          <w:rFonts w:cstheme="minorHAnsi"/>
        </w:rPr>
        <w:t>P</w:t>
      </w:r>
      <w:r w:rsidRPr="00C92129">
        <w:rPr>
          <w:rFonts w:cstheme="minorHAnsi"/>
        </w:rPr>
        <w:t>rima dell’opera 24 ospiti potranno accedere a un’esperienza gastronomica stellare</w:t>
      </w:r>
      <w:r w:rsidR="000401F1">
        <w:rPr>
          <w:rFonts w:cstheme="minorHAnsi"/>
        </w:rPr>
        <w:t>,</w:t>
      </w:r>
      <w:r w:rsidRPr="00C92129">
        <w:rPr>
          <w:rFonts w:cstheme="minorHAnsi"/>
        </w:rPr>
        <w:t xml:space="preserve"> composta di quattro portate </w:t>
      </w:r>
      <w:r w:rsidR="000401F1">
        <w:rPr>
          <w:rFonts w:cstheme="minorHAnsi"/>
        </w:rPr>
        <w:t>firmate</w:t>
      </w:r>
      <w:r w:rsidRPr="00C92129">
        <w:rPr>
          <w:rFonts w:cstheme="minorHAnsi"/>
        </w:rPr>
        <w:t xml:space="preserve"> </w:t>
      </w:r>
      <w:r w:rsidRPr="00C92129">
        <w:rPr>
          <w:rFonts w:cstheme="minorHAnsi"/>
          <w:b/>
          <w:bCs/>
        </w:rPr>
        <w:t>Mattia Bianchi</w:t>
      </w:r>
      <w:r w:rsidRPr="00C92129">
        <w:rPr>
          <w:rFonts w:cstheme="minorHAnsi"/>
        </w:rPr>
        <w:t xml:space="preserve">, </w:t>
      </w:r>
      <w:r w:rsidRPr="00C92129">
        <w:rPr>
          <w:rFonts w:cstheme="minorHAnsi"/>
          <w:b/>
          <w:bCs/>
        </w:rPr>
        <w:t>Executive Chef</w:t>
      </w:r>
      <w:r w:rsidRPr="00C92129">
        <w:rPr>
          <w:rFonts w:cstheme="minorHAnsi"/>
        </w:rPr>
        <w:t xml:space="preserve"> del</w:t>
      </w:r>
      <w:r w:rsidR="007A0470" w:rsidRPr="00C92129">
        <w:rPr>
          <w:rFonts w:cstheme="minorHAnsi"/>
        </w:rPr>
        <w:t xml:space="preserve"> </w:t>
      </w:r>
      <w:r w:rsidR="007A0470" w:rsidRPr="00C92129">
        <w:rPr>
          <w:rFonts w:cstheme="minorHAnsi"/>
          <w:b/>
          <w:bCs/>
        </w:rPr>
        <w:t>Ristorante Amistà</w:t>
      </w:r>
      <w:r w:rsidR="007A0470" w:rsidRPr="00C92129">
        <w:rPr>
          <w:rFonts w:cstheme="minorHAnsi"/>
        </w:rPr>
        <w:t>,</w:t>
      </w:r>
      <w:r w:rsidR="007A0470" w:rsidRPr="00C92129">
        <w:rPr>
          <w:rFonts w:cstheme="minorHAnsi"/>
          <w:b/>
          <w:bCs/>
        </w:rPr>
        <w:t xml:space="preserve"> </w:t>
      </w:r>
      <w:r w:rsidR="007A0470" w:rsidRPr="00C92129">
        <w:rPr>
          <w:rFonts w:cstheme="minorHAnsi"/>
        </w:rPr>
        <w:t xml:space="preserve">Stella Michelin dal 2020, all’interno del </w:t>
      </w:r>
      <w:r w:rsidR="007A0470" w:rsidRPr="00C92129">
        <w:rPr>
          <w:rFonts w:cstheme="minorHAnsi"/>
          <w:b/>
          <w:bCs/>
        </w:rPr>
        <w:t>5*Lusso</w:t>
      </w:r>
      <w:r w:rsidRPr="00C92129">
        <w:rPr>
          <w:rFonts w:cstheme="minorHAnsi"/>
        </w:rPr>
        <w:t xml:space="preserve"> </w:t>
      </w:r>
      <w:r w:rsidRPr="00C92129">
        <w:rPr>
          <w:rFonts w:cstheme="minorHAnsi"/>
          <w:b/>
          <w:bCs/>
        </w:rPr>
        <w:t>Byblos Art Hotel Villa Amistà</w:t>
      </w:r>
      <w:r w:rsidR="00AA6F3E">
        <w:rPr>
          <w:rFonts w:cstheme="minorHAnsi"/>
          <w:b/>
          <w:bCs/>
        </w:rPr>
        <w:t xml:space="preserve"> </w:t>
      </w:r>
      <w:r w:rsidR="00AA6F3E">
        <w:rPr>
          <w:rFonts w:cstheme="minorHAnsi"/>
        </w:rPr>
        <w:t>di proprietà della Famiglia Facchini</w:t>
      </w:r>
      <w:r w:rsidR="0002428C" w:rsidRPr="00C92129">
        <w:rPr>
          <w:rFonts w:cstheme="minorHAnsi"/>
        </w:rPr>
        <w:t>.</w:t>
      </w:r>
      <w:r w:rsidR="000401F1">
        <w:rPr>
          <w:rFonts w:cstheme="minorHAnsi"/>
        </w:rPr>
        <w:t xml:space="preserve"> </w:t>
      </w:r>
    </w:p>
    <w:p w14:paraId="13DCA656" w14:textId="77777777" w:rsidR="00AA6F3E" w:rsidRDefault="00AA6F3E" w:rsidP="00AA6F3E">
      <w:pPr>
        <w:jc w:val="both"/>
        <w:rPr>
          <w:rFonts w:eastAsia="Times New Roman" w:cstheme="minorHAnsi"/>
        </w:rPr>
      </w:pPr>
      <w:r>
        <w:rPr>
          <w:rFonts w:cstheme="minorHAnsi"/>
        </w:rPr>
        <w:t>«</w:t>
      </w:r>
      <w:r>
        <w:rPr>
          <w:rFonts w:eastAsia="Times New Roman" w:cstheme="minorHAnsi"/>
          <w:i/>
          <w:iCs/>
        </w:rPr>
        <w:t>Cucinare è la mia passione e cucinare in Arena è per me motivo di orgoglio, ma anche una grande responsabilità, e non solo perché Verona è la città in cui sono nato, ma perché queste “experience” in anfiteatro sono tra le più prestigiose della stagione areniana 2024</w:t>
      </w:r>
      <w:r>
        <w:rPr>
          <w:rFonts w:cstheme="minorHAnsi"/>
        </w:rPr>
        <w:t xml:space="preserve">» commenta </w:t>
      </w:r>
      <w:r>
        <w:rPr>
          <w:rFonts w:cstheme="minorHAnsi"/>
          <w:b/>
          <w:bCs/>
        </w:rPr>
        <w:t>Mattia Bianchi</w:t>
      </w:r>
      <w:r>
        <w:rPr>
          <w:rFonts w:eastAsia="Times New Roman" w:cstheme="minorHAnsi"/>
          <w:i/>
          <w:iCs/>
        </w:rPr>
        <w:t xml:space="preserve">. </w:t>
      </w:r>
      <w:r>
        <w:rPr>
          <w:rFonts w:cstheme="minorHAnsi"/>
        </w:rPr>
        <w:t>«</w:t>
      </w:r>
      <w:r>
        <w:rPr>
          <w:rFonts w:eastAsia="Times New Roman" w:cstheme="minorHAnsi"/>
          <w:i/>
          <w:iCs/>
        </w:rPr>
        <w:t>I menu che ho pensato per queste cene nascono dal desiderio di raccontare il mio percorso professionale e la particolare attenzione che da sempre dedico al territorio e alla stagionalità degli ingredienti. Questa è la filosofia che seguo anche al Ristorante Amistà sostenuta con forza dalla Famiglia Facchini</w:t>
      </w:r>
      <w:r>
        <w:rPr>
          <w:rFonts w:cstheme="minorHAnsi"/>
        </w:rPr>
        <w:t>»</w:t>
      </w:r>
      <w:r>
        <w:rPr>
          <w:rFonts w:eastAsia="Times New Roman" w:cstheme="minorHAnsi"/>
          <w:i/>
          <w:iCs/>
        </w:rPr>
        <w:t>.</w:t>
      </w:r>
    </w:p>
    <w:p w14:paraId="79A7CBE2" w14:textId="628399A1" w:rsidR="00CD5E82" w:rsidRDefault="00AA6F3E" w:rsidP="000401F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Terminata la cena, g</w:t>
      </w:r>
      <w:r w:rsidR="000401F1">
        <w:rPr>
          <w:rFonts w:cstheme="minorHAnsi"/>
        </w:rPr>
        <w:t>li ospiti potranno seguire l’opera dal</w:t>
      </w:r>
      <w:r w:rsidR="00683C46" w:rsidRPr="00C92129">
        <w:rPr>
          <w:rFonts w:cstheme="minorHAnsi"/>
        </w:rPr>
        <w:t xml:space="preserve"> Podio reale </w:t>
      </w:r>
      <w:r w:rsidR="000401F1">
        <w:rPr>
          <w:rFonts w:cstheme="minorHAnsi"/>
        </w:rPr>
        <w:t xml:space="preserve">dove, </w:t>
      </w:r>
      <w:r w:rsidR="00813F3F" w:rsidRPr="00C92129">
        <w:rPr>
          <w:rFonts w:cstheme="minorHAnsi"/>
        </w:rPr>
        <w:t xml:space="preserve">durante l’intervallo, godranno di un </w:t>
      </w:r>
      <w:r w:rsidR="00813F3F" w:rsidRPr="00C92129">
        <w:rPr>
          <w:rFonts w:cstheme="minorHAnsi"/>
          <w:b/>
          <w:bCs/>
        </w:rPr>
        <w:t>esclusivo servizio cortesia</w:t>
      </w:r>
      <w:r w:rsidR="00813F3F" w:rsidRPr="00C92129">
        <w:rPr>
          <w:rFonts w:cstheme="minorHAnsi"/>
        </w:rPr>
        <w:t xml:space="preserve"> </w:t>
      </w:r>
      <w:r w:rsidR="00683C46" w:rsidRPr="00C92129">
        <w:rPr>
          <w:rFonts w:cstheme="minorHAnsi"/>
        </w:rPr>
        <w:t>direttamente al posto.</w:t>
      </w:r>
      <w:r w:rsidR="00651CAF" w:rsidRPr="00C92129">
        <w:rPr>
          <w:rFonts w:cstheme="minorHAnsi"/>
        </w:rPr>
        <w:t xml:space="preserve"> </w:t>
      </w:r>
      <w:r w:rsidR="00C052E4" w:rsidRPr="00C92129">
        <w:rPr>
          <w:rFonts w:cstheme="minorHAnsi"/>
        </w:rPr>
        <w:t xml:space="preserve">Ad oggi </w:t>
      </w:r>
      <w:r w:rsidR="00C052E4" w:rsidRPr="00C92129">
        <w:rPr>
          <w:rFonts w:cstheme="minorHAnsi"/>
          <w:b/>
          <w:bCs/>
        </w:rPr>
        <w:t>s</w:t>
      </w:r>
      <w:r w:rsidR="00651CAF" w:rsidRPr="00C92129">
        <w:rPr>
          <w:rFonts w:cstheme="minorHAnsi"/>
          <w:b/>
          <w:bCs/>
        </w:rPr>
        <w:t xml:space="preserve">ono già </w:t>
      </w:r>
      <w:r w:rsidR="00683C46" w:rsidRPr="00C92129">
        <w:rPr>
          <w:rFonts w:cstheme="minorHAnsi"/>
          <w:b/>
          <w:bCs/>
        </w:rPr>
        <w:t>più di 20</w:t>
      </w:r>
      <w:r w:rsidR="00651CAF" w:rsidRPr="00C92129">
        <w:rPr>
          <w:rFonts w:cstheme="minorHAnsi"/>
          <w:b/>
          <w:bCs/>
        </w:rPr>
        <w:t xml:space="preserve"> le serate sold out per questa proposta </w:t>
      </w:r>
      <w:r w:rsidR="004C3940" w:rsidRPr="00C92129">
        <w:rPr>
          <w:rFonts w:cstheme="minorHAnsi"/>
          <w:b/>
          <w:bCs/>
        </w:rPr>
        <w:t>davvero unica</w:t>
      </w:r>
      <w:r w:rsidR="004C0AB4" w:rsidRPr="00C92129">
        <w:rPr>
          <w:rFonts w:cstheme="minorHAnsi"/>
          <w:b/>
          <w:bCs/>
        </w:rPr>
        <w:t xml:space="preserve"> che </w:t>
      </w:r>
      <w:r w:rsidR="00683C46" w:rsidRPr="00C92129">
        <w:rPr>
          <w:rFonts w:cstheme="minorHAnsi"/>
          <w:b/>
          <w:bCs/>
        </w:rPr>
        <w:t>anche</w:t>
      </w:r>
      <w:r w:rsidR="004C0AB4" w:rsidRPr="00C92129">
        <w:rPr>
          <w:rFonts w:cstheme="minorHAnsi"/>
          <w:b/>
          <w:bCs/>
        </w:rPr>
        <w:t xml:space="preserve"> quest’anno è disponibile per l’acquisto online sul sito </w:t>
      </w:r>
      <w:hyperlink r:id="rId6" w:history="1">
        <w:r w:rsidR="004C0AB4" w:rsidRPr="00C92129">
          <w:rPr>
            <w:rStyle w:val="Collegamentoipertestuale"/>
            <w:rFonts w:cstheme="minorHAnsi"/>
            <w:b/>
            <w:bCs/>
          </w:rPr>
          <w:t>www.arena.it</w:t>
        </w:r>
      </w:hyperlink>
      <w:r w:rsidR="004C0AB4" w:rsidRPr="00C92129">
        <w:rPr>
          <w:rFonts w:cstheme="minorHAnsi"/>
        </w:rPr>
        <w:t xml:space="preserve">. </w:t>
      </w:r>
    </w:p>
    <w:p w14:paraId="03EFB476" w14:textId="77777777" w:rsidR="00AA6F3E" w:rsidRDefault="00AA6F3E" w:rsidP="00AA6F3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«</w:t>
      </w:r>
      <w:r>
        <w:rPr>
          <w:rFonts w:cstheme="minorHAnsi"/>
          <w:i/>
          <w:iCs/>
        </w:rPr>
        <w:t>Questa esperienza segna un passo importante nella nostra collaborazione con Fondazione Arena</w:t>
      </w:r>
      <w:r>
        <w:rPr>
          <w:rFonts w:cstheme="minorHAnsi"/>
        </w:rPr>
        <w:t xml:space="preserve">» dichiara </w:t>
      </w:r>
      <w:r>
        <w:rPr>
          <w:rFonts w:cstheme="minorHAnsi"/>
          <w:b/>
          <w:bCs/>
        </w:rPr>
        <w:t>Alessandro Rossini, CEO del Gruppo Noahlity</w:t>
      </w:r>
      <w:r>
        <w:rPr>
          <w:rFonts w:cstheme="minorHAnsi"/>
        </w:rPr>
        <w:t>. «</w:t>
      </w:r>
      <w:r>
        <w:rPr>
          <w:rFonts w:cstheme="minorHAnsi"/>
          <w:i/>
          <w:iCs/>
        </w:rPr>
        <w:t xml:space="preserve">Dopo il successo del 2023, abbiamo scelto di puntare di nuovo sull’esperienza nell’hospitality del </w:t>
      </w:r>
      <w:r>
        <w:rPr>
          <w:rFonts w:cstheme="minorHAnsi"/>
          <w:b/>
          <w:bCs/>
        </w:rPr>
        <w:t>5*Lusso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Byblos Art Hotel Villa Amistà</w:t>
      </w:r>
      <w:r>
        <w:rPr>
          <w:rFonts w:cstheme="minorHAnsi"/>
          <w:i/>
          <w:iCs/>
        </w:rPr>
        <w:t xml:space="preserve"> e sul talento di Mattia Bianchi, uno chef veronese che si è guadagnato l’ambita stella Michelin. La risposta del pubblico è ottima grazie anche alla novità per il servizio al posto che offriamo all’intervallo. Abbiamo molta fiducia in questo nuovo inizio di Festival e speriamo di raccontare al meglio l’Italia e di rendere indimenticabile l’esperienza per i nostri ospiti</w:t>
      </w:r>
      <w:r>
        <w:rPr>
          <w:rFonts w:cstheme="minorHAnsi"/>
        </w:rPr>
        <w:t>».</w:t>
      </w:r>
    </w:p>
    <w:p w14:paraId="59961E3E" w14:textId="0BE0585D" w:rsidR="00CD5E82" w:rsidRPr="00C92129" w:rsidRDefault="00813F3F" w:rsidP="00AA6F3E">
      <w:pPr>
        <w:spacing w:before="360" w:after="120" w:line="276" w:lineRule="auto"/>
        <w:jc w:val="both"/>
        <w:rPr>
          <w:rFonts w:cstheme="minorHAnsi"/>
        </w:rPr>
      </w:pPr>
      <w:r w:rsidRPr="00C92129">
        <w:rPr>
          <w:rFonts w:cstheme="minorHAnsi"/>
          <w:b/>
          <w:bCs/>
          <w:color w:val="CC9900"/>
        </w:rPr>
        <w:t>THE</w:t>
      </w:r>
      <w:r w:rsidRPr="00C92129">
        <w:rPr>
          <w:rFonts w:cstheme="minorHAnsi"/>
        </w:rPr>
        <w:t xml:space="preserve"> </w:t>
      </w:r>
      <w:r w:rsidRPr="00C92129">
        <w:rPr>
          <w:rFonts w:cstheme="minorHAnsi"/>
          <w:b/>
          <w:bCs/>
          <w:color w:val="CC9900"/>
        </w:rPr>
        <w:t>STONE LOUNGE</w:t>
      </w:r>
    </w:p>
    <w:p w14:paraId="6F131F91" w14:textId="5CCBC31A" w:rsidR="00CD5E82" w:rsidRPr="00C92129" w:rsidRDefault="000401F1" w:rsidP="000401F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E’</w:t>
      </w:r>
      <w:r w:rsidR="00813F3F" w:rsidRPr="00C92129">
        <w:rPr>
          <w:rFonts w:cstheme="minorHAnsi"/>
        </w:rPr>
        <w:t xml:space="preserve"> </w:t>
      </w:r>
      <w:r w:rsidR="00813F3F" w:rsidRPr="00C92129">
        <w:rPr>
          <w:rFonts w:cstheme="minorHAnsi"/>
          <w:b/>
          <w:bCs/>
        </w:rPr>
        <w:t xml:space="preserve">l’unica area </w:t>
      </w:r>
      <w:r w:rsidR="00813F3F" w:rsidRPr="00C92129">
        <w:rPr>
          <w:rFonts w:cstheme="minorHAnsi"/>
          <w:b/>
          <w:bCs/>
          <w:i/>
          <w:iCs/>
        </w:rPr>
        <w:t>lounge</w:t>
      </w:r>
      <w:r w:rsidR="00813F3F" w:rsidRPr="00C92129">
        <w:rPr>
          <w:rFonts w:cstheme="minorHAnsi"/>
        </w:rPr>
        <w:t xml:space="preserve"> </w:t>
      </w:r>
      <w:r w:rsidR="00813F3F" w:rsidRPr="00C92129">
        <w:rPr>
          <w:rFonts w:cstheme="minorHAnsi"/>
          <w:b/>
          <w:bCs/>
        </w:rPr>
        <w:t>presente in Arena</w:t>
      </w:r>
      <w:r w:rsidR="00813F3F" w:rsidRPr="00C92129">
        <w:rPr>
          <w:rFonts w:cstheme="minorHAnsi"/>
        </w:rPr>
        <w:t xml:space="preserve">: una volta millenaria e </w:t>
      </w:r>
      <w:r>
        <w:rPr>
          <w:rFonts w:cstheme="minorHAnsi"/>
        </w:rPr>
        <w:t>protetta</w:t>
      </w:r>
      <w:r w:rsidR="00813F3F" w:rsidRPr="00C92129">
        <w:rPr>
          <w:rFonts w:cstheme="minorHAnsi"/>
        </w:rPr>
        <w:t xml:space="preserve">, a fianco dell’ingresso di platea. L’esperienza (applicabile fino a un massimo di 80 persone) include un’accoglienza dedicata, un light dinner accompagnato da una selezione di </w:t>
      </w:r>
      <w:r w:rsidR="000E46A2">
        <w:rPr>
          <w:rFonts w:cstheme="minorHAnsi"/>
        </w:rPr>
        <w:t>V</w:t>
      </w:r>
      <w:r w:rsidR="00813F3F" w:rsidRPr="00C92129">
        <w:rPr>
          <w:rFonts w:cstheme="minorHAnsi"/>
        </w:rPr>
        <w:t>ini Sartori, gift personalizzati, una reception apposita per il ritiro degli accrediti e l’ingresso riservato in Arena per accedere allo spettacolo.</w:t>
      </w:r>
    </w:p>
    <w:p w14:paraId="4376A59C" w14:textId="77777777" w:rsidR="00A25BD5" w:rsidRDefault="00A25BD5" w:rsidP="00AA6F3E">
      <w:pPr>
        <w:spacing w:before="360" w:after="120" w:line="276" w:lineRule="auto"/>
        <w:jc w:val="both"/>
        <w:rPr>
          <w:rFonts w:cstheme="minorHAnsi"/>
          <w:b/>
          <w:bCs/>
          <w:color w:val="CC9900"/>
        </w:rPr>
      </w:pPr>
    </w:p>
    <w:p w14:paraId="0EA86807" w14:textId="070AC6BB" w:rsidR="00CD5E82" w:rsidRPr="00C92129" w:rsidRDefault="00813F3F" w:rsidP="00AA6F3E">
      <w:pPr>
        <w:spacing w:before="360" w:after="120" w:line="276" w:lineRule="auto"/>
        <w:jc w:val="both"/>
        <w:rPr>
          <w:rFonts w:cstheme="minorHAnsi"/>
        </w:rPr>
      </w:pPr>
      <w:r w:rsidRPr="00C92129">
        <w:rPr>
          <w:rFonts w:cstheme="minorHAnsi"/>
          <w:b/>
          <w:bCs/>
          <w:color w:val="CC9900"/>
        </w:rPr>
        <w:lastRenderedPageBreak/>
        <w:t>BACKSTAGE VIP PASS</w:t>
      </w:r>
    </w:p>
    <w:p w14:paraId="6DABA0AB" w14:textId="096907BB" w:rsidR="00CD5E82" w:rsidRPr="00C92129" w:rsidRDefault="00813F3F" w:rsidP="00C92129">
      <w:pPr>
        <w:spacing w:after="120" w:line="276" w:lineRule="auto"/>
        <w:jc w:val="both"/>
        <w:rPr>
          <w:rFonts w:cstheme="minorHAnsi"/>
        </w:rPr>
      </w:pPr>
      <w:r w:rsidRPr="00C92129">
        <w:rPr>
          <w:rFonts w:cstheme="minorHAnsi"/>
        </w:rPr>
        <w:t xml:space="preserve">Quest’esperienza, riservata in </w:t>
      </w:r>
      <w:r w:rsidR="00683C46" w:rsidRPr="00C92129">
        <w:rPr>
          <w:rFonts w:cstheme="minorHAnsi"/>
        </w:rPr>
        <w:t>prelazione</w:t>
      </w:r>
      <w:r w:rsidRPr="00C92129">
        <w:rPr>
          <w:rFonts w:cstheme="minorHAnsi"/>
        </w:rPr>
        <w:t xml:space="preserve"> a</w:t>
      </w:r>
      <w:r w:rsidRPr="00C92129">
        <w:rPr>
          <w:rFonts w:cstheme="minorHAnsi"/>
          <w:b/>
          <w:bCs/>
        </w:rPr>
        <w:t xml:space="preserve"> </w:t>
      </w:r>
      <w:r w:rsidR="000E46A2">
        <w:rPr>
          <w:rFonts w:cstheme="minorHAnsi"/>
          <w:b/>
          <w:bCs/>
        </w:rPr>
        <w:t>s</w:t>
      </w:r>
      <w:r w:rsidRPr="00C92129">
        <w:rPr>
          <w:rFonts w:cstheme="minorHAnsi"/>
          <w:b/>
          <w:bCs/>
        </w:rPr>
        <w:t xml:space="preserve">ponsor e </w:t>
      </w:r>
      <w:r w:rsidR="000E46A2">
        <w:rPr>
          <w:rFonts w:cstheme="minorHAnsi"/>
          <w:b/>
          <w:bCs/>
        </w:rPr>
        <w:t>d</w:t>
      </w:r>
      <w:r w:rsidRPr="00C92129">
        <w:rPr>
          <w:rFonts w:cstheme="minorHAnsi"/>
          <w:b/>
          <w:bCs/>
        </w:rPr>
        <w:t>onatori del Festival</w:t>
      </w:r>
      <w:r w:rsidRPr="00C92129">
        <w:rPr>
          <w:rFonts w:cstheme="minorHAnsi"/>
        </w:rPr>
        <w:t>, è pensata appositamente per coloro che vogliono vivere lo spettacolo in modo immersivo, passando “</w:t>
      </w:r>
      <w:r w:rsidRPr="00C92129">
        <w:rPr>
          <w:rFonts w:cstheme="minorHAnsi"/>
          <w:b/>
          <w:bCs/>
        </w:rPr>
        <w:t>dietro le quinte</w:t>
      </w:r>
      <w:r w:rsidRPr="00C92129">
        <w:rPr>
          <w:rFonts w:cstheme="minorHAnsi"/>
        </w:rPr>
        <w:t xml:space="preserve">” e scoprendo così sia l’emozione che si respira nel retropalco, sia la storia del teatro e della città attraverso una prospettiva inedita. Un </w:t>
      </w:r>
      <w:r w:rsidRPr="00C92129">
        <w:rPr>
          <w:rFonts w:cstheme="minorHAnsi"/>
          <w:b/>
          <w:bCs/>
        </w:rPr>
        <w:t>percorso esclusivo in luoghi non accessibili al pubblico,</w:t>
      </w:r>
      <w:r w:rsidRPr="00C92129">
        <w:rPr>
          <w:rFonts w:cstheme="minorHAnsi"/>
        </w:rPr>
        <w:t xml:space="preserve"> riservato ogni sera a pochi ospiti che potranno assistere alla nascita di un allestimento areniano, dal posizionamento delle scenografie al momento di indossare costumi, dal rito del “trucco e parrucco” alla fase conclusiva, in cui i protagonisti scaldano la voce prima di fare il proprio ingresso sul palcoscenico. Dopo aver visto da vicino cantanti, musicisti, coristi, comparse, maestranze e personale tecnico prepararsi alla recita, gli ospiti potranno inoltre fermarsi in </w:t>
      </w:r>
      <w:r w:rsidRPr="00C92129">
        <w:rPr>
          <w:rFonts w:cstheme="minorHAnsi"/>
          <w:b/>
          <w:bCs/>
        </w:rPr>
        <w:t xml:space="preserve">un’area riservata a bordo palco </w:t>
      </w:r>
      <w:r w:rsidRPr="00C92129">
        <w:rPr>
          <w:rFonts w:cstheme="minorHAnsi"/>
        </w:rPr>
        <w:t xml:space="preserve">per assistere alla grandiosità dell’opera dal vivo, da un punto di vista </w:t>
      </w:r>
      <w:r w:rsidR="000401F1">
        <w:rPr>
          <w:rFonts w:cstheme="minorHAnsi"/>
        </w:rPr>
        <w:t>privilegiato.</w:t>
      </w:r>
    </w:p>
    <w:p w14:paraId="62271FE7" w14:textId="13AF1B8D" w:rsidR="00CD5E82" w:rsidRPr="00704504" w:rsidRDefault="00813F3F" w:rsidP="00AA6F3E">
      <w:pPr>
        <w:spacing w:before="360" w:after="120" w:line="276" w:lineRule="auto"/>
        <w:jc w:val="both"/>
        <w:rPr>
          <w:rFonts w:cstheme="minorHAnsi"/>
        </w:rPr>
      </w:pPr>
      <w:r w:rsidRPr="00704504">
        <w:rPr>
          <w:rFonts w:cstheme="minorHAnsi"/>
          <w:b/>
          <w:bCs/>
          <w:color w:val="CC9900"/>
        </w:rPr>
        <w:t>MEETINGS &amp; EVENTS IN GRAN GUARDIA</w:t>
      </w:r>
    </w:p>
    <w:p w14:paraId="11FFBE5B" w14:textId="6175FC52" w:rsidR="00CD5E82" w:rsidRPr="00C92129" w:rsidRDefault="004C0AB4" w:rsidP="00C92129">
      <w:pPr>
        <w:spacing w:after="120" w:line="276" w:lineRule="auto"/>
        <w:jc w:val="both"/>
        <w:rPr>
          <w:rFonts w:cstheme="minorHAnsi"/>
        </w:rPr>
      </w:pPr>
      <w:r w:rsidRPr="00C92129">
        <w:rPr>
          <w:rFonts w:cstheme="minorHAnsi"/>
        </w:rPr>
        <w:t>Grazie alla collaborazione con il Comune di Verona, n</w:t>
      </w:r>
      <w:r w:rsidR="00813F3F" w:rsidRPr="00C92129">
        <w:rPr>
          <w:rFonts w:cstheme="minorHAnsi"/>
        </w:rPr>
        <w:t xml:space="preserve">ella </w:t>
      </w:r>
      <w:r w:rsidR="00813F3F" w:rsidRPr="00C92129">
        <w:rPr>
          <w:rFonts w:cstheme="minorHAnsi"/>
          <w:i/>
          <w:iCs/>
        </w:rPr>
        <w:t>buvette</w:t>
      </w:r>
      <w:r w:rsidR="00813F3F" w:rsidRPr="00C92129">
        <w:rPr>
          <w:rFonts w:cstheme="minorHAnsi"/>
        </w:rPr>
        <w:t xml:space="preserve"> del Palazzo della Gran Guardia (adiacente l’Arena) sarà disponibile un’</w:t>
      </w:r>
      <w:r w:rsidR="00813F3F" w:rsidRPr="00C92129">
        <w:rPr>
          <w:rFonts w:cstheme="minorHAnsi"/>
          <w:b/>
          <w:bCs/>
        </w:rPr>
        <w:t>area lounge</w:t>
      </w:r>
      <w:r w:rsidR="00813F3F" w:rsidRPr="00C92129">
        <w:rPr>
          <w:rFonts w:cstheme="minorHAnsi"/>
        </w:rPr>
        <w:t xml:space="preserve"> dove gli ospiti potranno intrattenersi durante il momento pre-opera </w:t>
      </w:r>
      <w:r w:rsidR="00E26967">
        <w:rPr>
          <w:rFonts w:cstheme="minorHAnsi"/>
        </w:rPr>
        <w:t>con</w:t>
      </w:r>
      <w:r w:rsidR="00813F3F" w:rsidRPr="00C92129">
        <w:rPr>
          <w:rFonts w:cstheme="minorHAnsi"/>
        </w:rPr>
        <w:t xml:space="preserve"> un </w:t>
      </w:r>
      <w:r w:rsidR="00813F3F" w:rsidRPr="00C92129">
        <w:rPr>
          <w:rFonts w:cstheme="minorHAnsi"/>
          <w:b/>
          <w:bCs/>
        </w:rPr>
        <w:t>percorso enologico</w:t>
      </w:r>
      <w:r w:rsidR="00813F3F" w:rsidRPr="00C92129">
        <w:rPr>
          <w:rFonts w:cstheme="minorHAnsi"/>
        </w:rPr>
        <w:t xml:space="preserve"> attraverso le migliori etichette delle cantine partner di Fondazione Arena, seguito da un </w:t>
      </w:r>
      <w:r w:rsidR="00813F3F" w:rsidRPr="00C92129">
        <w:rPr>
          <w:rFonts w:cstheme="minorHAnsi"/>
          <w:b/>
          <w:bCs/>
          <w:i/>
          <w:iCs/>
        </w:rPr>
        <w:t>light dinner</w:t>
      </w:r>
      <w:r w:rsidR="00813F3F" w:rsidRPr="00C92129">
        <w:rPr>
          <w:rFonts w:cstheme="minorHAnsi"/>
          <w:b/>
          <w:bCs/>
        </w:rPr>
        <w:t>.</w:t>
      </w:r>
      <w:r w:rsidR="00813F3F" w:rsidRPr="00C92129">
        <w:rPr>
          <w:rFonts w:cstheme="minorHAnsi"/>
        </w:rPr>
        <w:t xml:space="preserve"> Le Aziende avranno inoltre a disposizione un’</w:t>
      </w:r>
      <w:r w:rsidR="00813F3F" w:rsidRPr="00C92129">
        <w:rPr>
          <w:rFonts w:cstheme="minorHAnsi"/>
          <w:b/>
          <w:bCs/>
        </w:rPr>
        <w:t xml:space="preserve">accoglienza speciale </w:t>
      </w:r>
      <w:r w:rsidR="00813F3F" w:rsidRPr="00C92129">
        <w:rPr>
          <w:rFonts w:cstheme="minorHAnsi"/>
        </w:rPr>
        <w:t xml:space="preserve">per i propri ospiti, con accesso a benefit esclusivi, che li seguiranno dal loro arrivo a Verona (con navette e </w:t>
      </w:r>
      <w:r w:rsidR="00813F3F" w:rsidRPr="00C92129">
        <w:rPr>
          <w:rFonts w:cstheme="minorHAnsi"/>
          <w:i/>
          <w:iCs/>
        </w:rPr>
        <w:t>concierge</w:t>
      </w:r>
      <w:r w:rsidR="00813F3F" w:rsidRPr="00C92129">
        <w:rPr>
          <w:rFonts w:cstheme="minorHAnsi"/>
        </w:rPr>
        <w:t xml:space="preserve"> dedicati) all’ingresso in Arena (consegna degli accrediti, ingresso riservato, </w:t>
      </w:r>
      <w:r w:rsidR="00813F3F" w:rsidRPr="00C92129">
        <w:rPr>
          <w:rFonts w:cstheme="minorHAnsi"/>
          <w:i/>
          <w:iCs/>
        </w:rPr>
        <w:t>gift</w:t>
      </w:r>
      <w:r w:rsidR="00813F3F" w:rsidRPr="00C92129">
        <w:rPr>
          <w:rFonts w:cstheme="minorHAnsi"/>
        </w:rPr>
        <w:t xml:space="preserve"> personalizzato e accesso al miglior posto) con l’opzione di aggiungere un momento di introduzione allo spettacolo, a cura di Fondazione Arena.</w:t>
      </w:r>
    </w:p>
    <w:p w14:paraId="772BD8B2" w14:textId="16924204" w:rsidR="00E26967" w:rsidRPr="007B576F" w:rsidRDefault="00813F3F" w:rsidP="007B576F">
      <w:pPr>
        <w:spacing w:after="120" w:line="276" w:lineRule="auto"/>
        <w:jc w:val="both"/>
        <w:rPr>
          <w:rFonts w:cstheme="minorHAnsi"/>
          <w:color w:val="000000"/>
        </w:rPr>
      </w:pPr>
      <w:r w:rsidRPr="00C92129">
        <w:rPr>
          <w:rFonts w:cstheme="minorHAnsi"/>
          <w:color w:val="000000"/>
        </w:rPr>
        <w:t xml:space="preserve">Si ricorda che tutte le iniziative sono curate dal Gruppo Noahlity in collaborazione con Fondazione Arena. Per la verifica delle modalità di adesione e delle disponibilità alle varie offerte, è attivo l’indirizzo mail </w:t>
      </w:r>
      <w:hyperlink r:id="rId7">
        <w:r w:rsidRPr="00C92129">
          <w:rPr>
            <w:rStyle w:val="CollegamentoInternet"/>
            <w:rFonts w:cstheme="minorHAnsi"/>
          </w:rPr>
          <w:t>corporate@arenadiverona.it</w:t>
        </w:r>
      </w:hyperlink>
      <w:r w:rsidRPr="00C92129">
        <w:rPr>
          <w:rFonts w:cstheme="minorHAnsi"/>
          <w:color w:val="000000"/>
        </w:rPr>
        <w:t xml:space="preserve">. </w:t>
      </w:r>
    </w:p>
    <w:p w14:paraId="71B9C4C6" w14:textId="77777777" w:rsidR="00E26967" w:rsidRDefault="00E26967" w:rsidP="00C92129">
      <w:pPr>
        <w:spacing w:after="0" w:line="276" w:lineRule="auto"/>
        <w:jc w:val="both"/>
        <w:rPr>
          <w:rFonts w:cstheme="minorHAnsi"/>
          <w:b/>
          <w:bCs/>
          <w:smallCaps/>
        </w:rPr>
      </w:pPr>
    </w:p>
    <w:p w14:paraId="5E26D356" w14:textId="68251594" w:rsidR="00B50493" w:rsidRPr="00C92129" w:rsidRDefault="00B50493" w:rsidP="00C92129">
      <w:pPr>
        <w:spacing w:after="0" w:line="276" w:lineRule="auto"/>
        <w:jc w:val="both"/>
        <w:rPr>
          <w:rFonts w:cstheme="minorHAnsi"/>
          <w:b/>
          <w:bCs/>
        </w:rPr>
      </w:pPr>
      <w:r w:rsidRPr="00C92129">
        <w:rPr>
          <w:rFonts w:cstheme="minorHAnsi"/>
          <w:b/>
          <w:bCs/>
          <w:smallCaps/>
        </w:rPr>
        <w:t>Informazioni</w:t>
      </w:r>
      <w:r w:rsidRPr="00C92129">
        <w:rPr>
          <w:rFonts w:cstheme="minorHAnsi"/>
          <w:b/>
          <w:bCs/>
        </w:rPr>
        <w:t xml:space="preserve"> </w:t>
      </w:r>
    </w:p>
    <w:p w14:paraId="49586430" w14:textId="77777777" w:rsidR="00B50493" w:rsidRPr="00C92129" w:rsidRDefault="00B50493" w:rsidP="00C92129">
      <w:pPr>
        <w:spacing w:after="0" w:line="276" w:lineRule="auto"/>
        <w:jc w:val="both"/>
        <w:rPr>
          <w:rFonts w:cstheme="minorHAnsi"/>
          <w:b/>
          <w:bCs/>
        </w:rPr>
      </w:pPr>
      <w:r w:rsidRPr="00C92129">
        <w:rPr>
          <w:rFonts w:cstheme="minorHAnsi"/>
          <w:b/>
          <w:bCs/>
        </w:rPr>
        <w:t>Ufficio Stampa Fondazione Arena di Verona</w:t>
      </w:r>
    </w:p>
    <w:p w14:paraId="5F086259" w14:textId="77777777" w:rsidR="00B50493" w:rsidRPr="00C92129" w:rsidRDefault="00B50493" w:rsidP="00C92129">
      <w:pPr>
        <w:spacing w:after="0" w:line="276" w:lineRule="auto"/>
        <w:jc w:val="both"/>
        <w:rPr>
          <w:rFonts w:cstheme="minorHAnsi"/>
          <w:b/>
          <w:bCs/>
        </w:rPr>
      </w:pPr>
      <w:r w:rsidRPr="00C92129">
        <w:rPr>
          <w:rFonts w:cstheme="minorHAnsi"/>
          <w:bCs/>
        </w:rPr>
        <w:t>Via Roma 7/D, 37121 Verona</w:t>
      </w:r>
    </w:p>
    <w:p w14:paraId="5FB1D329" w14:textId="77777777" w:rsidR="00B50493" w:rsidRPr="00C92129" w:rsidRDefault="00B50493" w:rsidP="00C92129">
      <w:pPr>
        <w:spacing w:after="0" w:line="276" w:lineRule="auto"/>
        <w:jc w:val="both"/>
        <w:rPr>
          <w:rFonts w:cstheme="minorHAnsi"/>
        </w:rPr>
      </w:pPr>
      <w:r w:rsidRPr="00C92129">
        <w:rPr>
          <w:rFonts w:cstheme="minorHAnsi"/>
        </w:rPr>
        <w:t xml:space="preserve">tel. (+39) 045 805.1861-1905-1891-1939 </w:t>
      </w:r>
    </w:p>
    <w:p w14:paraId="2B7E20C4" w14:textId="3E7AD6C0" w:rsidR="00B50493" w:rsidRPr="00C92129" w:rsidRDefault="00A25BD5" w:rsidP="00C92129">
      <w:pPr>
        <w:spacing w:after="0" w:line="276" w:lineRule="auto"/>
        <w:jc w:val="both"/>
        <w:rPr>
          <w:rFonts w:cstheme="minorHAnsi"/>
        </w:rPr>
      </w:pPr>
      <w:hyperlink r:id="rId8" w:history="1">
        <w:r w:rsidR="00B50493" w:rsidRPr="00C92129">
          <w:rPr>
            <w:rStyle w:val="Collegamentoipertestuale"/>
            <w:rFonts w:cstheme="minorHAnsi"/>
            <w:b/>
            <w:bCs/>
            <w:color w:val="0070C0"/>
          </w:rPr>
          <w:t>ufficio.stampa@arenadiverona.it</w:t>
        </w:r>
      </w:hyperlink>
      <w:r w:rsidR="00B50493" w:rsidRPr="00C92129">
        <w:rPr>
          <w:rFonts w:cstheme="minorHAnsi"/>
        </w:rPr>
        <w:t xml:space="preserve">  </w:t>
      </w:r>
    </w:p>
    <w:sectPr w:rsidR="00B50493" w:rsidRPr="00C92129">
      <w:headerReference w:type="default" r:id="rId9"/>
      <w:footerReference w:type="default" r:id="rId10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924BF" w14:textId="77777777" w:rsidR="00684974" w:rsidRDefault="00684974" w:rsidP="00B50493">
      <w:pPr>
        <w:spacing w:after="0" w:line="240" w:lineRule="auto"/>
      </w:pPr>
      <w:r>
        <w:separator/>
      </w:r>
    </w:p>
  </w:endnote>
  <w:endnote w:type="continuationSeparator" w:id="0">
    <w:p w14:paraId="009EA5DA" w14:textId="77777777" w:rsidR="00684974" w:rsidRDefault="00684974" w:rsidP="00B5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le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83D1" w14:textId="77777777" w:rsidR="00B50493" w:rsidRPr="002668B5" w:rsidRDefault="00B50493" w:rsidP="00B50493">
    <w:pPr>
      <w:pStyle w:val="Pidipagina"/>
      <w:pBdr>
        <w:bottom w:val="single" w:sz="8" w:space="1" w:color="0000FF"/>
      </w:pBdr>
      <w:rPr>
        <w:sz w:val="24"/>
        <w:szCs w:val="44"/>
      </w:rPr>
    </w:pPr>
  </w:p>
  <w:p w14:paraId="7BB3A7F0" w14:textId="77777777" w:rsidR="00B50493" w:rsidRDefault="00B50493" w:rsidP="00B50493">
    <w:pPr>
      <w:pStyle w:val="Intestazione"/>
      <w:jc w:val="center"/>
      <w:rPr>
        <w:rFonts w:ascii="Arial" w:hAnsi="Arial" w:cs="Arial"/>
        <w:color w:val="333333"/>
        <w:sz w:val="10"/>
        <w:szCs w:val="18"/>
      </w:rPr>
    </w:pPr>
  </w:p>
  <w:p w14:paraId="363E992D" w14:textId="77777777" w:rsidR="00B50493" w:rsidRDefault="00B50493" w:rsidP="00B50493">
    <w:pPr>
      <w:pStyle w:val="Intestazione"/>
      <w:spacing w:line="276" w:lineRule="auto"/>
      <w:jc w:val="center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b/>
        <w:color w:val="333333"/>
        <w:sz w:val="14"/>
        <w:szCs w:val="14"/>
      </w:rPr>
      <w:t>Ufficio Stampa Fondazione Arena di Verona</w:t>
    </w:r>
  </w:p>
  <w:p w14:paraId="1A8717E9" w14:textId="77777777" w:rsidR="00B50493" w:rsidRDefault="00B50493" w:rsidP="00B50493">
    <w:pPr>
      <w:pStyle w:val="Intestazione"/>
      <w:spacing w:line="276" w:lineRule="auto"/>
      <w:jc w:val="center"/>
    </w:pPr>
    <w:r>
      <w:rPr>
        <w:rFonts w:ascii="Arial" w:hAnsi="Arial" w:cs="Arial"/>
        <w:color w:val="333333"/>
        <w:sz w:val="14"/>
        <w:szCs w:val="14"/>
      </w:rPr>
      <w:t xml:space="preserve">Via Roma, 7/D – </w:t>
    </w:r>
    <w:r>
      <w:rPr>
        <w:rFonts w:ascii="Arial" w:hAnsi="Arial" w:cs="Arial"/>
        <w:sz w:val="14"/>
        <w:szCs w:val="14"/>
      </w:rPr>
      <w:t>37121 Verona – tel. 0458051861 - 1905 - 1891 – fax 0458031443 – c.f./p.iva 00231130238</w:t>
    </w:r>
  </w:p>
  <w:p w14:paraId="4BAD00D6" w14:textId="77777777" w:rsidR="00B50493" w:rsidRDefault="00B50493" w:rsidP="00B50493">
    <w:pPr>
      <w:pStyle w:val="Intestazione"/>
      <w:tabs>
        <w:tab w:val="left" w:pos="3228"/>
      </w:tabs>
      <w:spacing w:line="276" w:lineRule="auto"/>
    </w:pPr>
    <w:r>
      <w:tab/>
    </w:r>
    <w:r>
      <w:tab/>
    </w:r>
    <w:hyperlink r:id="rId1" w:history="1">
      <w:r>
        <w:rPr>
          <w:rStyle w:val="Collegamentoipertestuale"/>
          <w:rFonts w:ascii="Arial" w:hAnsi="Arial" w:cs="Arial"/>
          <w:sz w:val="14"/>
          <w:szCs w:val="14"/>
        </w:rPr>
        <w:t>www.arena.it</w:t>
      </w:r>
    </w:hyperlink>
    <w:r>
      <w:rPr>
        <w:rFonts w:ascii="Arial" w:hAnsi="Arial" w:cs="Arial"/>
        <w:sz w:val="14"/>
        <w:szCs w:val="14"/>
      </w:rPr>
      <w:t xml:space="preserve"> – </w:t>
    </w:r>
    <w:hyperlink r:id="rId2" w:history="1">
      <w:r>
        <w:rPr>
          <w:rStyle w:val="Collegamentoipertestuale"/>
          <w:rFonts w:ascii="Arial" w:hAnsi="Arial" w:cs="Arial"/>
          <w:sz w:val="14"/>
          <w:szCs w:val="14"/>
        </w:rPr>
        <w:t>ufficio.stampa@arenadiverona.it</w:t>
      </w:r>
    </w:hyperlink>
  </w:p>
  <w:p w14:paraId="4C05A3F4" w14:textId="77777777" w:rsidR="00B50493" w:rsidRDefault="00B50493" w:rsidP="00B50493">
    <w:pPr>
      <w:pStyle w:val="Intestazione"/>
      <w:tabs>
        <w:tab w:val="left" w:pos="3228"/>
      </w:tabs>
      <w:spacing w:line="276" w:lineRule="auto"/>
    </w:pPr>
  </w:p>
  <w:p w14:paraId="3F6B10EC" w14:textId="77777777" w:rsidR="00B50493" w:rsidRDefault="00B504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640C5" w14:textId="77777777" w:rsidR="00684974" w:rsidRDefault="00684974" w:rsidP="00B50493">
      <w:pPr>
        <w:spacing w:after="0" w:line="240" w:lineRule="auto"/>
      </w:pPr>
      <w:r>
        <w:separator/>
      </w:r>
    </w:p>
  </w:footnote>
  <w:footnote w:type="continuationSeparator" w:id="0">
    <w:p w14:paraId="6E266157" w14:textId="77777777" w:rsidR="00684974" w:rsidRDefault="00684974" w:rsidP="00B5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544C" w14:textId="77777777" w:rsidR="00B50493" w:rsidRDefault="00B50493" w:rsidP="00B50493">
    <w:pPr>
      <w:pStyle w:val="Intestazione"/>
      <w:tabs>
        <w:tab w:val="left" w:pos="2508"/>
      </w:tabs>
      <w:rPr>
        <w:noProof/>
      </w:rPr>
    </w:pPr>
    <w:r>
      <w:rPr>
        <w:noProof/>
      </w:rPr>
      <w:tab/>
    </w:r>
    <w:r>
      <w:rPr>
        <w:noProof/>
      </w:rPr>
      <w:tab/>
    </w:r>
  </w:p>
  <w:p w14:paraId="324EEC51" w14:textId="77777777" w:rsidR="00B50493" w:rsidRDefault="00B50493" w:rsidP="00B50493">
    <w:pPr>
      <w:pStyle w:val="Intestazione"/>
      <w:tabs>
        <w:tab w:val="left" w:pos="2508"/>
      </w:tabs>
      <w:rPr>
        <w:noProof/>
      </w:rPr>
    </w:pPr>
  </w:p>
  <w:p w14:paraId="213D1D1C" w14:textId="2DD3D2E8" w:rsidR="00B50493" w:rsidRDefault="00B50493" w:rsidP="00B50493">
    <w:pPr>
      <w:pStyle w:val="Intestazione"/>
      <w:tabs>
        <w:tab w:val="left" w:pos="25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266255" wp14:editId="54D622DC">
              <wp:simplePos x="0" y="0"/>
              <wp:positionH relativeFrom="column">
                <wp:posOffset>-34290</wp:posOffset>
              </wp:positionH>
              <wp:positionV relativeFrom="paragraph">
                <wp:posOffset>781685</wp:posOffset>
              </wp:positionV>
              <wp:extent cx="6068060" cy="1270"/>
              <wp:effectExtent l="13335" t="10160" r="5080" b="7620"/>
              <wp:wrapNone/>
              <wp:docPr id="861550151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060" cy="127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DBD0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-2.7pt;margin-top:61.55pt;width:477.8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" strokecolor="#0070c0" strokeweight=".26mm">
              <v:stroke joinstyle="miter" endcap="square"/>
            </v:shape>
          </w:pict>
        </mc:Fallback>
      </mc:AlternateContent>
    </w:r>
    <w:r>
      <w:rPr>
        <w:noProof/>
      </w:rPr>
      <w:drawing>
        <wp:inline distT="0" distB="0" distL="0" distR="0" wp14:anchorId="0C973E49" wp14:editId="5BE2218C">
          <wp:extent cx="1150620" cy="716280"/>
          <wp:effectExtent l="0" t="0" r="0" b="7620"/>
          <wp:docPr id="1810891526" name="Immagine 1" descr="Immagine che contiene Elementi grafici, schermata, cerchi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891526" name="Immagine 1" descr="Immagine che contiene Elementi grafici, schermata, cerchi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1C48DEE" w14:textId="77777777" w:rsidR="00B50493" w:rsidRPr="002668B5" w:rsidRDefault="00B50493" w:rsidP="002668B5">
    <w:pPr>
      <w:pStyle w:val="Intestazione"/>
      <w:spacing w:line="36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82"/>
    <w:rsid w:val="0000459D"/>
    <w:rsid w:val="0002428C"/>
    <w:rsid w:val="000401F1"/>
    <w:rsid w:val="000E46A2"/>
    <w:rsid w:val="000F37D9"/>
    <w:rsid w:val="00105872"/>
    <w:rsid w:val="00187242"/>
    <w:rsid w:val="001F183F"/>
    <w:rsid w:val="00244834"/>
    <w:rsid w:val="002668B5"/>
    <w:rsid w:val="00332605"/>
    <w:rsid w:val="00392B73"/>
    <w:rsid w:val="003B247C"/>
    <w:rsid w:val="003D148E"/>
    <w:rsid w:val="004C0AB4"/>
    <w:rsid w:val="004C3940"/>
    <w:rsid w:val="00521821"/>
    <w:rsid w:val="005603CF"/>
    <w:rsid w:val="00565C2F"/>
    <w:rsid w:val="005814BB"/>
    <w:rsid w:val="005A6FA9"/>
    <w:rsid w:val="005D6EA6"/>
    <w:rsid w:val="00604C73"/>
    <w:rsid w:val="00651CAF"/>
    <w:rsid w:val="00652C14"/>
    <w:rsid w:val="00663490"/>
    <w:rsid w:val="00683C46"/>
    <w:rsid w:val="00684974"/>
    <w:rsid w:val="006A4527"/>
    <w:rsid w:val="006A50AD"/>
    <w:rsid w:val="006C7F72"/>
    <w:rsid w:val="00700001"/>
    <w:rsid w:val="00704504"/>
    <w:rsid w:val="007164F6"/>
    <w:rsid w:val="007309DE"/>
    <w:rsid w:val="00760226"/>
    <w:rsid w:val="007A0470"/>
    <w:rsid w:val="007B576F"/>
    <w:rsid w:val="007C01C8"/>
    <w:rsid w:val="007C0EBF"/>
    <w:rsid w:val="00813F3F"/>
    <w:rsid w:val="008275A8"/>
    <w:rsid w:val="00837290"/>
    <w:rsid w:val="00897A97"/>
    <w:rsid w:val="008A5F37"/>
    <w:rsid w:val="008C0390"/>
    <w:rsid w:val="008C3A32"/>
    <w:rsid w:val="008F061A"/>
    <w:rsid w:val="008F37CB"/>
    <w:rsid w:val="0092139F"/>
    <w:rsid w:val="00922AE6"/>
    <w:rsid w:val="009A06B0"/>
    <w:rsid w:val="009C1A21"/>
    <w:rsid w:val="00A00423"/>
    <w:rsid w:val="00A248BD"/>
    <w:rsid w:val="00A25BD5"/>
    <w:rsid w:val="00A60AA6"/>
    <w:rsid w:val="00AA6F3E"/>
    <w:rsid w:val="00AC6E57"/>
    <w:rsid w:val="00B04472"/>
    <w:rsid w:val="00B048E6"/>
    <w:rsid w:val="00B31BD3"/>
    <w:rsid w:val="00B50493"/>
    <w:rsid w:val="00B83259"/>
    <w:rsid w:val="00B9454D"/>
    <w:rsid w:val="00BC0D2A"/>
    <w:rsid w:val="00BD04B1"/>
    <w:rsid w:val="00C052E4"/>
    <w:rsid w:val="00C05C1A"/>
    <w:rsid w:val="00C36482"/>
    <w:rsid w:val="00C54653"/>
    <w:rsid w:val="00C770DA"/>
    <w:rsid w:val="00C92129"/>
    <w:rsid w:val="00CD4420"/>
    <w:rsid w:val="00CD5E82"/>
    <w:rsid w:val="00D26266"/>
    <w:rsid w:val="00D27B3E"/>
    <w:rsid w:val="00DA3E05"/>
    <w:rsid w:val="00E26967"/>
    <w:rsid w:val="00E329D7"/>
    <w:rsid w:val="00E414F3"/>
    <w:rsid w:val="00E72DB2"/>
    <w:rsid w:val="00ED265E"/>
    <w:rsid w:val="00F02E8C"/>
    <w:rsid w:val="00F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36CA"/>
  <w15:docId w15:val="{A2FF8488-F634-4B04-94D3-711D06F2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9D4"/>
    <w:pPr>
      <w:spacing w:after="160" w:line="259" w:lineRule="auto"/>
    </w:pPr>
    <w:rPr>
      <w:rFonts w:cs="Times New Roman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626DED"/>
    <w:rPr>
      <w:color w:val="0000FF"/>
      <w:u w:val="single"/>
    </w:rPr>
  </w:style>
  <w:style w:type="character" w:customStyle="1" w:styleId="ListLabel1">
    <w:name w:val="ListLabel 1"/>
    <w:qFormat/>
    <w:rPr>
      <w:rFonts w:ascii="Sailec" w:hAnsi="Sailec"/>
    </w:rPr>
  </w:style>
  <w:style w:type="character" w:customStyle="1" w:styleId="ListLabel2">
    <w:name w:val="ListLabel 2"/>
    <w:qFormat/>
    <w:rPr>
      <w:rFonts w:ascii="Sailec" w:hAnsi="Sailec"/>
    </w:rPr>
  </w:style>
  <w:style w:type="character" w:customStyle="1" w:styleId="Enfasi">
    <w:name w:val="Enfasi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nhideWhenUsed/>
    <w:rsid w:val="00B504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50493"/>
    <w:rPr>
      <w:rFonts w:cs="Times New Roman"/>
      <w:color w:val="00000A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B504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493"/>
    <w:rPr>
      <w:rFonts w:cs="Times New Roman"/>
      <w:color w:val="00000A"/>
      <w:sz w:val="22"/>
    </w:rPr>
  </w:style>
  <w:style w:type="character" w:styleId="Collegamentoipertestuale">
    <w:name w:val="Hyperlink"/>
    <w:rsid w:val="00B50493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renadiveron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rporate@arenadiveron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en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renadiverona.it" TargetMode="External"/><Relationship Id="rId1" Type="http://schemas.openxmlformats.org/officeDocument/2006/relationships/hyperlink" Target="http://www.are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Bosaro</dc:creator>
  <dc:description/>
  <cp:lastModifiedBy>Stefania Finetto</cp:lastModifiedBy>
  <cp:revision>8</cp:revision>
  <cp:lastPrinted>2024-06-18T11:27:00Z</cp:lastPrinted>
  <dcterms:created xsi:type="dcterms:W3CDTF">2024-06-20T08:00:00Z</dcterms:created>
  <dcterms:modified xsi:type="dcterms:W3CDTF">2024-06-20T14:17:00Z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