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9BEE" w14:textId="77777777" w:rsidR="00FA335F" w:rsidRDefault="00000000">
      <w:pPr>
        <w:pStyle w:val="Intestazione"/>
        <w:tabs>
          <w:tab w:val="left" w:pos="5760"/>
          <w:tab w:val="left" w:pos="8010"/>
        </w:tabs>
        <w:rPr>
          <w:rFonts w:cs="Calibri"/>
          <w:bCs/>
          <w:sz w:val="20"/>
        </w:rPr>
      </w:pPr>
      <w:r>
        <w:rPr>
          <w:rFonts w:cs="Calibri"/>
          <w:bCs/>
          <w:sz w:val="20"/>
        </w:rPr>
        <w:t>Ufficio stampa</w:t>
      </w:r>
      <w:r>
        <w:rPr>
          <w:rFonts w:cs="Calibri"/>
          <w:bCs/>
          <w:sz w:val="20"/>
        </w:rPr>
        <w:tab/>
      </w:r>
      <w:r>
        <w:rPr>
          <w:rFonts w:cs="Calibri"/>
          <w:bCs/>
          <w:sz w:val="20"/>
        </w:rPr>
        <w:tab/>
      </w:r>
      <w:r>
        <w:rPr>
          <w:rFonts w:cs="Calibri"/>
          <w:bCs/>
          <w:sz w:val="20"/>
        </w:rPr>
        <w:tab/>
      </w:r>
      <w:proofErr w:type="gramStart"/>
      <w:r>
        <w:rPr>
          <w:rFonts w:cs="Calibri"/>
          <w:bCs/>
          <w:sz w:val="20"/>
        </w:rPr>
        <w:tab/>
        <w:t xml:space="preserve">  07</w:t>
      </w:r>
      <w:proofErr w:type="gramEnd"/>
      <w:r>
        <w:rPr>
          <w:rFonts w:cs="Calibri"/>
          <w:bCs/>
          <w:sz w:val="20"/>
        </w:rPr>
        <w:t>/07/2026</w:t>
      </w:r>
    </w:p>
    <w:p w14:paraId="4042048F" w14:textId="77777777" w:rsidR="00FA335F" w:rsidRDefault="00FA335F">
      <w:pPr>
        <w:pStyle w:val="Intestazione"/>
        <w:tabs>
          <w:tab w:val="left" w:pos="5760"/>
          <w:tab w:val="left" w:pos="8010"/>
          <w:tab w:val="right" w:pos="9498"/>
        </w:tabs>
        <w:rPr>
          <w:rFonts w:ascii="Calibri" w:hAnsi="Calibri" w:cs="Calibri"/>
          <w:b/>
          <w:bCs/>
        </w:rPr>
      </w:pPr>
    </w:p>
    <w:p w14:paraId="239A67A9" w14:textId="77777777" w:rsidR="00FA335F" w:rsidRDefault="00FA335F">
      <w:pPr>
        <w:spacing w:after="120" w:line="240" w:lineRule="auto"/>
        <w:rPr>
          <w:rFonts w:ascii="Calibri" w:hAnsi="Calibri" w:cs="Calibri"/>
          <w:b/>
          <w:bCs/>
        </w:rPr>
      </w:pPr>
    </w:p>
    <w:p w14:paraId="0F6EE8CF" w14:textId="77777777" w:rsidR="00FA335F" w:rsidRDefault="00000000">
      <w:pPr>
        <w:pStyle w:val="Intestazione"/>
        <w:tabs>
          <w:tab w:val="left" w:pos="5760"/>
          <w:tab w:val="left" w:pos="8010"/>
          <w:tab w:val="right" w:pos="9072"/>
        </w:tabs>
        <w:jc w:val="center"/>
        <w:rPr>
          <w:rFonts w:ascii="Calibri" w:hAnsi="Calibri" w:cs="Calibri"/>
          <w:b/>
          <w:bCs/>
          <w:i/>
          <w:iCs/>
        </w:rPr>
      </w:pPr>
      <w:r>
        <w:rPr>
          <w:rFonts w:ascii="Calibri" w:hAnsi="Calibri" w:cs="Calibri"/>
          <w:b/>
          <w:bCs/>
          <w:i/>
          <w:iCs/>
          <w:sz w:val="32"/>
          <w:szCs w:val="32"/>
        </w:rPr>
        <w:t>La Traviata. Come (</w:t>
      </w:r>
      <w:proofErr w:type="spellStart"/>
      <w:r>
        <w:rPr>
          <w:rFonts w:ascii="Calibri" w:hAnsi="Calibri" w:cs="Calibri"/>
          <w:b/>
          <w:bCs/>
          <w:i/>
          <w:iCs/>
          <w:sz w:val="32"/>
          <w:szCs w:val="32"/>
        </w:rPr>
        <w:t>ri</w:t>
      </w:r>
      <w:proofErr w:type="spellEnd"/>
      <w:r>
        <w:rPr>
          <w:rFonts w:ascii="Calibri" w:hAnsi="Calibri" w:cs="Calibri"/>
          <w:b/>
          <w:bCs/>
          <w:i/>
          <w:iCs/>
          <w:sz w:val="32"/>
          <w:szCs w:val="32"/>
        </w:rPr>
        <w:t xml:space="preserve">)nasce un’opera in Arena </w:t>
      </w:r>
    </w:p>
    <w:p w14:paraId="391E9843" w14:textId="77777777" w:rsidR="00FA335F" w:rsidRDefault="00FA335F">
      <w:pPr>
        <w:spacing w:after="0" w:line="240" w:lineRule="auto"/>
        <w:jc w:val="center"/>
        <w:rPr>
          <w:rFonts w:ascii="Calibri" w:hAnsi="Calibri" w:cs="Calibri"/>
          <w:b/>
          <w:bCs/>
        </w:rPr>
      </w:pPr>
    </w:p>
    <w:p w14:paraId="5C48821C" w14:textId="77777777" w:rsidR="00FA335F" w:rsidRDefault="00000000">
      <w:pPr>
        <w:pStyle w:val="Intestazione"/>
        <w:tabs>
          <w:tab w:val="clear" w:pos="9638"/>
          <w:tab w:val="left" w:pos="5760"/>
          <w:tab w:val="left" w:pos="8010"/>
          <w:tab w:val="right" w:pos="8647"/>
          <w:tab w:val="right" w:pos="9072"/>
        </w:tabs>
        <w:ind w:left="1134" w:right="991"/>
        <w:jc w:val="center"/>
        <w:rPr>
          <w:rFonts w:ascii="Calibri" w:hAnsi="Calibri" w:cs="Calibri"/>
          <w:b/>
          <w:bCs/>
          <w:sz w:val="32"/>
          <w:szCs w:val="32"/>
        </w:rPr>
      </w:pPr>
      <w:r>
        <w:rPr>
          <w:rFonts w:ascii="Calibri" w:hAnsi="Calibri" w:cs="Calibri"/>
          <w:b/>
          <w:bCs/>
          <w:sz w:val="32"/>
          <w:szCs w:val="32"/>
        </w:rPr>
        <w:t xml:space="preserve">ALLA LIBRERIA FELTRINELLI LA MOSTRA FOTOGRAFICA CHE RACCONTA LA NUOVA </w:t>
      </w:r>
      <w:r>
        <w:rPr>
          <w:rFonts w:ascii="Calibri" w:hAnsi="Calibri" w:cs="Calibri"/>
          <w:b/>
          <w:bCs/>
          <w:i/>
          <w:iCs/>
          <w:sz w:val="32"/>
          <w:szCs w:val="32"/>
        </w:rPr>
        <w:t>TRAVIATA</w:t>
      </w:r>
      <w:r>
        <w:rPr>
          <w:rFonts w:ascii="Calibri" w:hAnsi="Calibri" w:cs="Calibri"/>
          <w:b/>
          <w:bCs/>
          <w:sz w:val="32"/>
          <w:szCs w:val="32"/>
        </w:rPr>
        <w:t xml:space="preserve"> </w:t>
      </w:r>
    </w:p>
    <w:p w14:paraId="3B57080C" w14:textId="77777777" w:rsidR="00FA335F" w:rsidRDefault="00FA335F">
      <w:pPr>
        <w:pStyle w:val="Intestazione"/>
        <w:tabs>
          <w:tab w:val="left" w:pos="5760"/>
          <w:tab w:val="left" w:pos="8010"/>
          <w:tab w:val="right" w:pos="9072"/>
        </w:tabs>
        <w:jc w:val="center"/>
        <w:rPr>
          <w:rFonts w:ascii="Calibri" w:hAnsi="Calibri" w:cs="Calibri"/>
          <w:b/>
          <w:bCs/>
        </w:rPr>
      </w:pPr>
    </w:p>
    <w:p w14:paraId="0E16A5A3" w14:textId="0BEB351F" w:rsidR="00FA335F" w:rsidRDefault="00000000">
      <w:pPr>
        <w:pStyle w:val="Intestazione"/>
        <w:tabs>
          <w:tab w:val="left" w:pos="5760"/>
          <w:tab w:val="left" w:pos="8010"/>
          <w:tab w:val="right" w:pos="9072"/>
        </w:tabs>
        <w:jc w:val="center"/>
        <w:rPr>
          <w:rFonts w:ascii="Calibri" w:hAnsi="Calibri" w:cs="Calibri"/>
          <w:b/>
          <w:bCs/>
          <w:spacing w:val="-2"/>
          <w:sz w:val="28"/>
          <w:szCs w:val="28"/>
        </w:rPr>
      </w:pPr>
      <w:r>
        <w:rPr>
          <w:rFonts w:ascii="Calibri" w:hAnsi="Calibri" w:cs="Calibri"/>
          <w:b/>
          <w:bCs/>
          <w:spacing w:val="-2"/>
          <w:sz w:val="28"/>
          <w:szCs w:val="28"/>
        </w:rPr>
        <w:t>Fino al 13 settembre, nella sede veronese di via Quattro Spade, 2</w:t>
      </w:r>
      <w:r w:rsidR="00C910DC">
        <w:rPr>
          <w:rFonts w:ascii="Calibri" w:hAnsi="Calibri" w:cs="Calibri"/>
          <w:b/>
          <w:bCs/>
          <w:spacing w:val="-2"/>
          <w:sz w:val="28"/>
          <w:szCs w:val="28"/>
        </w:rPr>
        <w:t>4</w:t>
      </w:r>
      <w:r>
        <w:rPr>
          <w:rFonts w:ascii="Calibri" w:hAnsi="Calibri" w:cs="Calibri"/>
          <w:b/>
          <w:bCs/>
          <w:spacing w:val="-2"/>
          <w:sz w:val="28"/>
          <w:szCs w:val="28"/>
        </w:rPr>
        <w:t xml:space="preserve"> scatti dei fotografi </w:t>
      </w:r>
      <w:proofErr w:type="spellStart"/>
      <w:r>
        <w:rPr>
          <w:rFonts w:ascii="Calibri" w:hAnsi="Calibri" w:cs="Calibri"/>
          <w:b/>
          <w:bCs/>
          <w:spacing w:val="-2"/>
          <w:sz w:val="28"/>
          <w:szCs w:val="28"/>
        </w:rPr>
        <w:t>Ennevi</w:t>
      </w:r>
      <w:proofErr w:type="spellEnd"/>
      <w:r>
        <w:rPr>
          <w:rFonts w:ascii="Calibri" w:hAnsi="Calibri" w:cs="Calibri"/>
          <w:b/>
          <w:bCs/>
          <w:spacing w:val="-2"/>
          <w:sz w:val="28"/>
          <w:szCs w:val="28"/>
        </w:rPr>
        <w:t>: un viaggio per immagini dal disegno ai laboratori, in scena e dietro le quinte, dal montaggio alla tempesta, al miracolo della ricostruzione per l</w:t>
      </w:r>
      <w:r w:rsidR="00C910DC">
        <w:rPr>
          <w:rFonts w:ascii="Calibri" w:hAnsi="Calibri" w:cs="Calibri"/>
          <w:b/>
          <w:bCs/>
          <w:spacing w:val="-2"/>
          <w:sz w:val="28"/>
          <w:szCs w:val="28"/>
        </w:rPr>
        <w:t>’inaugurazione del Festival</w:t>
      </w:r>
      <w:r>
        <w:rPr>
          <w:rFonts w:ascii="Calibri" w:hAnsi="Calibri" w:cs="Calibri"/>
          <w:b/>
          <w:bCs/>
          <w:spacing w:val="-2"/>
          <w:sz w:val="28"/>
          <w:szCs w:val="28"/>
        </w:rPr>
        <w:t xml:space="preserve">  </w:t>
      </w:r>
    </w:p>
    <w:p w14:paraId="6DA21BBF" w14:textId="77777777" w:rsidR="00FA335F" w:rsidRDefault="00FA335F">
      <w:pPr>
        <w:pStyle w:val="Intestazione"/>
        <w:tabs>
          <w:tab w:val="left" w:pos="5760"/>
          <w:tab w:val="left" w:pos="8010"/>
          <w:tab w:val="right" w:pos="9072"/>
        </w:tabs>
        <w:jc w:val="center"/>
        <w:rPr>
          <w:rFonts w:ascii="Calibri" w:hAnsi="Calibri" w:cs="Calibri"/>
          <w:b/>
          <w:bCs/>
        </w:rPr>
      </w:pPr>
    </w:p>
    <w:p w14:paraId="25D7C36B" w14:textId="77777777" w:rsidR="00FA335F" w:rsidRDefault="00FA335F">
      <w:pPr>
        <w:pStyle w:val="Intestazione"/>
        <w:tabs>
          <w:tab w:val="left" w:pos="5760"/>
          <w:tab w:val="left" w:pos="8010"/>
          <w:tab w:val="right" w:pos="9072"/>
        </w:tabs>
        <w:jc w:val="center"/>
        <w:rPr>
          <w:rFonts w:ascii="Calibri" w:hAnsi="Calibri" w:cs="Calibri"/>
          <w:b/>
          <w:bCs/>
        </w:rPr>
      </w:pPr>
    </w:p>
    <w:p w14:paraId="05369BDC" w14:textId="490A28AA" w:rsidR="00FA335F" w:rsidRDefault="1D256E2B" w:rsidP="1D256E2B">
      <w:pPr>
        <w:pStyle w:val="Intestazione"/>
        <w:tabs>
          <w:tab w:val="left" w:pos="5760"/>
          <w:tab w:val="left" w:pos="8010"/>
          <w:tab w:val="right" w:pos="9072"/>
        </w:tabs>
        <w:jc w:val="both"/>
        <w:rPr>
          <w:rFonts w:ascii="Calibri" w:hAnsi="Calibri" w:cs="Calibri"/>
        </w:rPr>
      </w:pPr>
      <w:r w:rsidRPr="1D256E2B">
        <w:rPr>
          <w:rFonts w:ascii="Calibri" w:hAnsi="Calibri" w:cs="Calibri"/>
        </w:rPr>
        <w:t xml:space="preserve">L’opera come non è mai stata vista. È stata inaugurata ieri, lunedì 6 luglio, all’interno </w:t>
      </w:r>
      <w:r w:rsidRPr="00C910DC">
        <w:rPr>
          <w:rFonts w:ascii="Calibri" w:hAnsi="Calibri" w:cs="Calibri"/>
        </w:rPr>
        <w:t>degli spazi di Feltrinelli Librerie Verona</w:t>
      </w:r>
      <w:r w:rsidRPr="1D256E2B">
        <w:rPr>
          <w:rFonts w:ascii="Calibri" w:hAnsi="Calibri" w:cs="Calibri"/>
        </w:rPr>
        <w:t xml:space="preserve"> di via Quattro spade, la mostra fotografica </w:t>
      </w:r>
      <w:r w:rsidRPr="1D256E2B">
        <w:rPr>
          <w:rFonts w:ascii="Calibri" w:hAnsi="Calibri" w:cs="Calibri"/>
          <w:i/>
          <w:iCs/>
        </w:rPr>
        <w:t>La Traviata. Come (</w:t>
      </w:r>
      <w:proofErr w:type="spellStart"/>
      <w:r w:rsidRPr="1D256E2B">
        <w:rPr>
          <w:rFonts w:ascii="Calibri" w:hAnsi="Calibri" w:cs="Calibri"/>
          <w:i/>
          <w:iCs/>
        </w:rPr>
        <w:t>ri</w:t>
      </w:r>
      <w:proofErr w:type="spellEnd"/>
      <w:r w:rsidRPr="1D256E2B">
        <w:rPr>
          <w:rFonts w:ascii="Calibri" w:hAnsi="Calibri" w:cs="Calibri"/>
          <w:i/>
          <w:iCs/>
        </w:rPr>
        <w:t xml:space="preserve">)nasce un’opera in Arena </w:t>
      </w:r>
      <w:r w:rsidRPr="1D256E2B">
        <w:rPr>
          <w:rFonts w:ascii="Calibri" w:hAnsi="Calibri" w:cs="Calibri"/>
        </w:rPr>
        <w:t xml:space="preserve">realizzata da </w:t>
      </w:r>
      <w:proofErr w:type="spellStart"/>
      <w:r w:rsidRPr="1D256E2B">
        <w:rPr>
          <w:rFonts w:ascii="Calibri" w:hAnsi="Calibri" w:cs="Calibri"/>
        </w:rPr>
        <w:t>Ennevi</w:t>
      </w:r>
      <w:proofErr w:type="spellEnd"/>
      <w:r w:rsidRPr="1D256E2B">
        <w:rPr>
          <w:rFonts w:ascii="Calibri" w:hAnsi="Calibri" w:cs="Calibri"/>
        </w:rPr>
        <w:t xml:space="preserve">, fotografi ufficiali di Fondazione Arena di Verona, in collaborazione con laFeltrinelli. All’inaugurazione, aperta al pubblico, erano presenti Cecilia Gasdia, Sovrintendente di Fondazione Arena, e Stefano Valentino, fotografo </w:t>
      </w:r>
      <w:proofErr w:type="spellStart"/>
      <w:r w:rsidRPr="1D256E2B">
        <w:rPr>
          <w:rFonts w:ascii="Calibri" w:hAnsi="Calibri" w:cs="Calibri"/>
        </w:rPr>
        <w:t>Ennevi</w:t>
      </w:r>
      <w:proofErr w:type="spellEnd"/>
      <w:r w:rsidRPr="1D256E2B">
        <w:rPr>
          <w:rFonts w:ascii="Calibri" w:hAnsi="Calibri" w:cs="Calibri"/>
        </w:rPr>
        <w:t xml:space="preserve"> insieme a Filippo Nardo.  </w:t>
      </w:r>
    </w:p>
    <w:p w14:paraId="10CD8A5B" w14:textId="77777777" w:rsidR="00FA335F" w:rsidRDefault="00FA335F">
      <w:pPr>
        <w:pStyle w:val="Intestazione"/>
        <w:tabs>
          <w:tab w:val="left" w:pos="5760"/>
          <w:tab w:val="left" w:pos="8010"/>
          <w:tab w:val="right" w:pos="9072"/>
        </w:tabs>
        <w:jc w:val="both"/>
        <w:rPr>
          <w:rFonts w:ascii="Calibri" w:hAnsi="Calibri" w:cs="Calibri"/>
        </w:rPr>
      </w:pPr>
    </w:p>
    <w:p w14:paraId="1765D9E9" w14:textId="1938FEC2" w:rsidR="00FA335F" w:rsidRDefault="1D256E2B" w:rsidP="00B92DE9">
      <w:pPr>
        <w:pStyle w:val="Intestazione"/>
        <w:tabs>
          <w:tab w:val="left" w:pos="5760"/>
          <w:tab w:val="left" w:pos="8010"/>
          <w:tab w:val="right" w:pos="9072"/>
        </w:tabs>
        <w:jc w:val="both"/>
        <w:rPr>
          <w:rFonts w:ascii="Calibri" w:hAnsi="Calibri" w:cs="Calibri"/>
        </w:rPr>
      </w:pPr>
      <w:r w:rsidRPr="1D256E2B">
        <w:rPr>
          <w:rFonts w:ascii="Calibri" w:hAnsi="Calibri" w:cs="Calibri"/>
        </w:rPr>
        <w:t xml:space="preserve">La mostra, visitabile fino al 13 settembre, racconta il percorso che ha portato a realizzare il nuovo allestimento de </w:t>
      </w:r>
      <w:r w:rsidRPr="1D256E2B">
        <w:rPr>
          <w:rFonts w:ascii="Calibri" w:hAnsi="Calibri" w:cs="Calibri"/>
          <w:i/>
          <w:iCs/>
        </w:rPr>
        <w:t>La Traviata</w:t>
      </w:r>
      <w:r w:rsidRPr="1D256E2B">
        <w:rPr>
          <w:rFonts w:ascii="Calibri" w:hAnsi="Calibri" w:cs="Calibri"/>
        </w:rPr>
        <w:t xml:space="preserve">, attraverso </w:t>
      </w:r>
      <w:r w:rsidRPr="00C910DC">
        <w:rPr>
          <w:rFonts w:ascii="Calibri" w:hAnsi="Calibri" w:cs="Calibri"/>
        </w:rPr>
        <w:t>24</w:t>
      </w:r>
      <w:r w:rsidRPr="1D256E2B">
        <w:rPr>
          <w:rFonts w:ascii="Calibri" w:hAnsi="Calibri" w:cs="Calibri"/>
        </w:rPr>
        <w:t xml:space="preserve"> scatti, dai laboratori alla scena, con uno sguardo dietro le quinte. Dai bozzetti agli imprevisti, come il maltempo che ha danneggiato pesantemente le scenografie a 36 ore dalla première, facendo saltare la prova generale. Seguito da una vera e propria rinascita, grazie al lavoro dei tecnici areniani che hanno ripristinato l’allestimento in tempo per l’inaugurazione dell’Opera Festival. Le fotografie documentano tutte le fasi del processo, fino al debutto, offrendo uno sguardo privilegiato sulle diverse professioni invisibili che trasformano un’idea in uno spettacolo reale. </w:t>
      </w:r>
    </w:p>
    <w:p w14:paraId="0FA50408" w14:textId="77777777" w:rsidR="00C910DC" w:rsidRDefault="00C910DC" w:rsidP="00B92DE9">
      <w:pPr>
        <w:pStyle w:val="Intestazione"/>
        <w:tabs>
          <w:tab w:val="left" w:pos="5760"/>
          <w:tab w:val="left" w:pos="8010"/>
          <w:tab w:val="right" w:pos="9072"/>
        </w:tabs>
        <w:jc w:val="both"/>
        <w:rPr>
          <w:rFonts w:ascii="Calibri" w:hAnsi="Calibri" w:cs="Calibri"/>
        </w:rPr>
      </w:pPr>
    </w:p>
    <w:p w14:paraId="12AD39B5" w14:textId="4A654E84" w:rsidR="00B92DE9" w:rsidRPr="00B92DE9" w:rsidRDefault="00B92DE9" w:rsidP="00B92DE9">
      <w:pPr>
        <w:spacing w:after="0"/>
        <w:jc w:val="both"/>
        <w:rPr>
          <w:rFonts w:ascii="Calibri" w:hAnsi="Calibri" w:cs="Calibri"/>
        </w:rPr>
      </w:pPr>
      <w:r w:rsidRPr="00B92DE9">
        <w:rPr>
          <w:rFonts w:ascii="Calibri" w:hAnsi="Calibri" w:cs="Calibri"/>
        </w:rPr>
        <w:t>“Questo allestimento della Traviata parte da lontano, grazie ad una intuizione di Stefano Trespidi, che con grande tenacia si è battuto per siglare una stori</w:t>
      </w:r>
      <w:r w:rsidR="006E4EFF">
        <w:rPr>
          <w:rFonts w:ascii="Calibri" w:hAnsi="Calibri" w:cs="Calibri"/>
        </w:rPr>
        <w:t>c</w:t>
      </w:r>
      <w:r w:rsidRPr="00B92DE9">
        <w:rPr>
          <w:rFonts w:ascii="Calibri" w:hAnsi="Calibri" w:cs="Calibri"/>
        </w:rPr>
        <w:t xml:space="preserve">a collaborazione con il Moulin Rouge – ha detto il Sovrintendente di Fondazione Arena Cecilia Gasdia -. Da una idea sulla carta, è partita prima la progettazione e poi le lavorazioni all’interno dei nostri laboratori. Quanto tutto era pronto, una tromba d’aria sembrava aver infranto i nostri sogni. E aver distrutto la scenografia. Passati i primi secondi di </w:t>
      </w:r>
      <w:r w:rsidR="006E4EFF">
        <w:rPr>
          <w:rFonts w:ascii="Calibri" w:hAnsi="Calibri" w:cs="Calibri"/>
        </w:rPr>
        <w:t>sgomento</w:t>
      </w:r>
      <w:r w:rsidRPr="00B92DE9">
        <w:rPr>
          <w:rFonts w:ascii="Calibri" w:hAnsi="Calibri" w:cs="Calibri"/>
        </w:rPr>
        <w:t xml:space="preserve">, tutti hanno indossato il caschetto e si sono rimessi al lavoro, compiendo l’ennesimo miracolo. È stato un viaggio meraviglioso che ci ha dimostrato, ancora una volta, la passione e la dedizione di tutti i lavoratori dell’Arena”. </w:t>
      </w:r>
    </w:p>
    <w:p w14:paraId="23A8B1E1" w14:textId="77777777" w:rsidR="00B92DE9" w:rsidRPr="00B92DE9" w:rsidRDefault="00B92DE9" w:rsidP="00B92DE9">
      <w:pPr>
        <w:spacing w:after="0"/>
        <w:jc w:val="both"/>
        <w:rPr>
          <w:rFonts w:ascii="Calibri" w:hAnsi="Calibri" w:cs="Calibri"/>
        </w:rPr>
      </w:pPr>
    </w:p>
    <w:p w14:paraId="655DE8AF" w14:textId="476CE61C" w:rsidR="00B92DE9" w:rsidRPr="00B92DE9" w:rsidRDefault="00B92DE9" w:rsidP="00B92DE9">
      <w:pPr>
        <w:jc w:val="both"/>
        <w:rPr>
          <w:rFonts w:ascii="Calibri" w:hAnsi="Calibri" w:cs="Calibri"/>
        </w:rPr>
      </w:pPr>
      <w:r w:rsidRPr="00B92DE9">
        <w:rPr>
          <w:rFonts w:ascii="Calibri" w:hAnsi="Calibri" w:cs="Calibri"/>
        </w:rPr>
        <w:t xml:space="preserve">“Per settimane siamo stati ai laboratori di Fondazione Arena di Verona dove è iniziata la costruzione della Traviata – ha spiegato il fotografo Stefano Valentino, autore degli scatti assieme al socio Filippo Nardo -. All’inizio non c’era nulla se non legno, tantissimo legno. Veder nascere uno alla volta gli elementi della scenografia è </w:t>
      </w:r>
      <w:r w:rsidR="009248FD">
        <w:rPr>
          <w:rFonts w:ascii="Calibri" w:hAnsi="Calibri" w:cs="Calibri"/>
        </w:rPr>
        <w:t xml:space="preserve">stata </w:t>
      </w:r>
      <w:r w:rsidRPr="00B92DE9">
        <w:rPr>
          <w:rFonts w:ascii="Calibri" w:hAnsi="Calibri" w:cs="Calibri"/>
        </w:rPr>
        <w:t>una emozione. Vederli poi prende</w:t>
      </w:r>
      <w:r w:rsidR="009248FD">
        <w:rPr>
          <w:rFonts w:ascii="Calibri" w:hAnsi="Calibri" w:cs="Calibri"/>
        </w:rPr>
        <w:t>re</w:t>
      </w:r>
      <w:r w:rsidRPr="00B92DE9">
        <w:rPr>
          <w:rFonts w:ascii="Calibri" w:hAnsi="Calibri" w:cs="Calibri"/>
        </w:rPr>
        <w:t xml:space="preserve"> vita sul palcoscenico è </w:t>
      </w:r>
      <w:r w:rsidRPr="00B92DE9">
        <w:rPr>
          <w:rFonts w:ascii="Calibri" w:hAnsi="Calibri" w:cs="Calibri"/>
        </w:rPr>
        <w:lastRenderedPageBreak/>
        <w:t xml:space="preserve">qualcosa di inspiegabile. Abbiamo cercato di raccontarlo attraverso la fotografia, immortalando alcuni dettagli e le fasi preparatorie che il pubblico non può vedere se non attraverso questi scatti”.  </w:t>
      </w:r>
    </w:p>
    <w:p w14:paraId="156C05AB" w14:textId="7CF7161F" w:rsidR="00B92DE9" w:rsidRPr="00B92DE9" w:rsidRDefault="00B92DE9" w:rsidP="00B92DE9">
      <w:pPr>
        <w:jc w:val="both"/>
        <w:rPr>
          <w:rFonts w:ascii="Calibri" w:hAnsi="Calibri" w:cs="Calibri"/>
        </w:rPr>
      </w:pPr>
      <w:r w:rsidRPr="00B92DE9">
        <w:rPr>
          <w:rFonts w:ascii="Calibri" w:hAnsi="Calibri" w:cs="Calibri"/>
        </w:rPr>
        <w:t xml:space="preserve">“Abbiamo lavorato tanto al progetto della nuova Traviata. E oggi siamo orgogliosi di rivedere in questi scatti tutte le fasi di produzione, costruzione e allestimento, </w:t>
      </w:r>
      <w:proofErr w:type="spellStart"/>
      <w:r w:rsidRPr="00B92DE9">
        <w:rPr>
          <w:rFonts w:ascii="Calibri" w:hAnsi="Calibri" w:cs="Calibri"/>
        </w:rPr>
        <w:t>perchè</w:t>
      </w:r>
      <w:proofErr w:type="spellEnd"/>
      <w:r w:rsidRPr="00B92DE9">
        <w:rPr>
          <w:rFonts w:ascii="Calibri" w:hAnsi="Calibri" w:cs="Calibri"/>
        </w:rPr>
        <w:t xml:space="preserve"> rendono l’idea dell’impegno, della passione che c’è dietro ogni singola opera – ha affermato il Vice direttore artistico Stefano Trespidi -. Con questa nuova Traviata </w:t>
      </w:r>
      <w:r w:rsidR="006E4EFF">
        <w:rPr>
          <w:rFonts w:ascii="Calibri" w:hAnsi="Calibri" w:cs="Calibri"/>
        </w:rPr>
        <w:t xml:space="preserve">abbiamo valorizzato </w:t>
      </w:r>
      <w:r w:rsidRPr="00B92DE9">
        <w:rPr>
          <w:rFonts w:ascii="Calibri" w:hAnsi="Calibri" w:cs="Calibri"/>
        </w:rPr>
        <w:t>l’artigianalità, la tradizione</w:t>
      </w:r>
      <w:r w:rsidR="006E4EFF">
        <w:rPr>
          <w:rFonts w:ascii="Calibri" w:hAnsi="Calibri" w:cs="Calibri"/>
        </w:rPr>
        <w:t xml:space="preserve"> del nostro teatro</w:t>
      </w:r>
      <w:r w:rsidRPr="00B92DE9">
        <w:rPr>
          <w:rFonts w:ascii="Calibri" w:hAnsi="Calibri" w:cs="Calibri"/>
        </w:rPr>
        <w:t>. Le scenografie sono state costruite interamente nei laboratori</w:t>
      </w:r>
      <w:r w:rsidR="006E4EFF">
        <w:rPr>
          <w:rFonts w:ascii="Calibri" w:hAnsi="Calibri" w:cs="Calibri"/>
        </w:rPr>
        <w:t xml:space="preserve"> di via </w:t>
      </w:r>
      <w:proofErr w:type="spellStart"/>
      <w:r w:rsidR="006E4EFF">
        <w:rPr>
          <w:rFonts w:ascii="Calibri" w:hAnsi="Calibri" w:cs="Calibri"/>
        </w:rPr>
        <w:t>Gelmetto</w:t>
      </w:r>
      <w:proofErr w:type="spellEnd"/>
      <w:r w:rsidRPr="00B92DE9">
        <w:rPr>
          <w:rFonts w:ascii="Calibri" w:hAnsi="Calibri" w:cs="Calibri"/>
        </w:rPr>
        <w:t xml:space="preserve"> ed è magnifico che oggi i visitatori della libreria possano scoprire come nasce la bellezza di uno spettacolo dal vivo.</w:t>
      </w:r>
      <w:r w:rsidR="006E4EFF">
        <w:rPr>
          <w:rFonts w:ascii="Calibri" w:hAnsi="Calibri" w:cs="Calibri"/>
        </w:rPr>
        <w:t xml:space="preserve"> E comprendere come un’idea, per diventare un’opera in scena all’Arena di Verona, richieda mesi, se non anni di lavoro</w:t>
      </w:r>
      <w:r w:rsidRPr="00B92DE9">
        <w:rPr>
          <w:rFonts w:ascii="Calibri" w:hAnsi="Calibri" w:cs="Calibri"/>
        </w:rPr>
        <w:t xml:space="preserve">”. </w:t>
      </w:r>
    </w:p>
    <w:p w14:paraId="067C613A" w14:textId="77777777" w:rsidR="00FA335F" w:rsidRDefault="00FA335F" w:rsidP="00B92DE9">
      <w:pPr>
        <w:pStyle w:val="Intestazione"/>
        <w:tabs>
          <w:tab w:val="left" w:pos="5760"/>
          <w:tab w:val="left" w:pos="8010"/>
          <w:tab w:val="right" w:pos="9072"/>
        </w:tabs>
        <w:jc w:val="both"/>
        <w:rPr>
          <w:rFonts w:ascii="Calibri" w:hAnsi="Calibri" w:cs="Calibri"/>
        </w:rPr>
      </w:pPr>
    </w:p>
    <w:p w14:paraId="6592E6DF" w14:textId="77777777" w:rsidR="00FA335F" w:rsidRDefault="00000000">
      <w:pPr>
        <w:pStyle w:val="Intestazione"/>
        <w:tabs>
          <w:tab w:val="left" w:pos="5760"/>
          <w:tab w:val="left" w:pos="8010"/>
          <w:tab w:val="right" w:pos="9072"/>
        </w:tabs>
        <w:jc w:val="both"/>
        <w:rPr>
          <w:rFonts w:ascii="Calibri" w:hAnsi="Calibri" w:cs="Calibri"/>
          <w:bCs/>
        </w:rPr>
      </w:pPr>
      <w:r>
        <w:rPr>
          <w:rFonts w:ascii="Calibri" w:hAnsi="Calibri" w:cs="Calibri"/>
          <w:i/>
          <w:iCs/>
        </w:rPr>
        <w:t>La Traviata</w:t>
      </w:r>
      <w:r>
        <w:rPr>
          <w:rFonts w:ascii="Calibri" w:hAnsi="Calibri" w:cs="Calibri"/>
        </w:rPr>
        <w:t xml:space="preserve"> di Verdi è in scena in Arena fino al 12 settembre nella nuova, sontuosa produzione 2026 firmata dal regista scozzese Paul Curran: una lettura originale ed esteticamente d’impatto che proietta il pubblico nella Parigi notturna della Belle Époque, dove esplose la popolarità del Moulin Rouge. Le scenografie, che ricostruiscono fedelmente lo storico mulino e l’elefante simboli del locale a inizio ‘900, sono di Juan Guillermo Nova, i costumi di Stefano Ciammitti, creatore dei visionari abiti per le cerimonie olimpiche in Arena, le luci di Fabio Barettin, le coreografie di Kyle Lang. </w:t>
      </w:r>
      <w:r>
        <w:rPr>
          <w:rFonts w:ascii="Calibri" w:hAnsi="Calibri" w:cs="Calibri"/>
          <w:bCs/>
        </w:rPr>
        <w:t xml:space="preserve">Uno sforzo produttivo ingente, che ha impegnato centinaia di tecnici tra falegnami, carpentieri, elettricisti, pittori, scultori e decoratori, in progettazione, costruzione, trasporto, montaggio, dagli oltre 10 mila metri quadrati dei laboratori di via </w:t>
      </w:r>
      <w:proofErr w:type="spellStart"/>
      <w:r>
        <w:rPr>
          <w:rFonts w:ascii="Calibri" w:hAnsi="Calibri" w:cs="Calibri"/>
          <w:bCs/>
        </w:rPr>
        <w:t>Gelmetto</w:t>
      </w:r>
      <w:proofErr w:type="spellEnd"/>
      <w:r>
        <w:rPr>
          <w:rFonts w:ascii="Calibri" w:hAnsi="Calibri" w:cs="Calibri"/>
          <w:bCs/>
        </w:rPr>
        <w:t xml:space="preserve">, alla sartoria di Fondazione, a quelle di Milano e Roma, fino all’immenso palcoscenico sotto le stelle dell’Arena, dove macchinisti e tecnici realizzano grandi movimentazioni a vista per spettacolari cambi di scena.  </w:t>
      </w:r>
    </w:p>
    <w:p w14:paraId="7569E342" w14:textId="77777777" w:rsidR="00FA335F" w:rsidRDefault="00FA335F">
      <w:pPr>
        <w:pStyle w:val="Intestazione"/>
        <w:tabs>
          <w:tab w:val="left" w:pos="5760"/>
          <w:tab w:val="left" w:pos="8010"/>
          <w:tab w:val="right" w:pos="9072"/>
        </w:tabs>
        <w:jc w:val="both"/>
        <w:rPr>
          <w:rFonts w:ascii="Calibri" w:hAnsi="Calibri" w:cs="Calibri"/>
          <w:bCs/>
        </w:rPr>
      </w:pPr>
    </w:p>
    <w:p w14:paraId="11BD480C" w14:textId="005E6DDA" w:rsidR="00FA335F" w:rsidRDefault="1D256E2B">
      <w:pPr>
        <w:pStyle w:val="Intestazione"/>
        <w:tabs>
          <w:tab w:val="left" w:pos="5760"/>
          <w:tab w:val="left" w:pos="8010"/>
          <w:tab w:val="right" w:pos="9072"/>
        </w:tabs>
        <w:jc w:val="both"/>
        <w:rPr>
          <w:rFonts w:ascii="Calibri" w:hAnsi="Calibri" w:cs="Calibri"/>
        </w:rPr>
      </w:pPr>
      <w:r w:rsidRPr="1D256E2B">
        <w:rPr>
          <w:rFonts w:ascii="Calibri" w:hAnsi="Calibri" w:cs="Calibri"/>
        </w:rPr>
        <w:t xml:space="preserve">La mostra </w:t>
      </w:r>
      <w:r w:rsidRPr="1D256E2B">
        <w:rPr>
          <w:rFonts w:ascii="Calibri" w:hAnsi="Calibri" w:cs="Calibri"/>
          <w:i/>
          <w:iCs/>
        </w:rPr>
        <w:t>La Traviata. Come (</w:t>
      </w:r>
      <w:proofErr w:type="spellStart"/>
      <w:r w:rsidRPr="1D256E2B">
        <w:rPr>
          <w:rFonts w:ascii="Calibri" w:hAnsi="Calibri" w:cs="Calibri"/>
          <w:i/>
          <w:iCs/>
        </w:rPr>
        <w:t>ri</w:t>
      </w:r>
      <w:proofErr w:type="spellEnd"/>
      <w:r w:rsidRPr="1D256E2B">
        <w:rPr>
          <w:rFonts w:ascii="Calibri" w:hAnsi="Calibri" w:cs="Calibri"/>
          <w:i/>
          <w:iCs/>
        </w:rPr>
        <w:t xml:space="preserve">)nasce un’opera in Arena </w:t>
      </w:r>
      <w:r w:rsidRPr="1D256E2B">
        <w:rPr>
          <w:rFonts w:ascii="Calibri" w:hAnsi="Calibri" w:cs="Calibri"/>
        </w:rPr>
        <w:t xml:space="preserve">è un’importante novità nella collaborazione tra Fondazione Arena e </w:t>
      </w:r>
      <w:r w:rsidRPr="00C910DC">
        <w:rPr>
          <w:rFonts w:ascii="Calibri" w:hAnsi="Calibri" w:cs="Calibri"/>
        </w:rPr>
        <w:t>Feltrinelli</w:t>
      </w:r>
      <w:r w:rsidRPr="1D256E2B">
        <w:rPr>
          <w:rFonts w:ascii="Calibri" w:hAnsi="Calibri" w:cs="Calibri"/>
        </w:rPr>
        <w:t xml:space="preserve">, che da tempo offre diverse possibilità ai tesserati </w:t>
      </w:r>
      <w:proofErr w:type="spellStart"/>
      <w:r w:rsidRPr="1D256E2B">
        <w:rPr>
          <w:rFonts w:ascii="Calibri" w:hAnsi="Calibri" w:cs="Calibri"/>
        </w:rPr>
        <w:t>CartaEffe</w:t>
      </w:r>
      <w:proofErr w:type="spellEnd"/>
      <w:r w:rsidRPr="1D256E2B">
        <w:rPr>
          <w:rFonts w:ascii="Calibri" w:hAnsi="Calibri" w:cs="Calibri"/>
        </w:rPr>
        <w:t xml:space="preserve">: tra le convenzioni proposte c’è infatti la possibilità di acquistare biglietti a tariffe ridotte per tutti gli spettacoli dell’Arena di Verona Opera Festival e della stagione artistica al Teatro Filarmonico. </w:t>
      </w:r>
    </w:p>
    <w:p w14:paraId="6015B296" w14:textId="77777777" w:rsidR="00FA335F" w:rsidRDefault="00FA335F">
      <w:pPr>
        <w:pStyle w:val="Intestazione"/>
        <w:tabs>
          <w:tab w:val="left" w:pos="5760"/>
          <w:tab w:val="left" w:pos="8010"/>
          <w:tab w:val="right" w:pos="9072"/>
        </w:tabs>
        <w:jc w:val="both"/>
        <w:rPr>
          <w:rFonts w:ascii="Calibri" w:hAnsi="Calibri" w:cs="Calibri"/>
        </w:rPr>
      </w:pPr>
    </w:p>
    <w:p w14:paraId="385AFCBE" w14:textId="77777777" w:rsidR="00FA335F" w:rsidRDefault="00000000">
      <w:pPr>
        <w:pStyle w:val="Intestazione"/>
        <w:tabs>
          <w:tab w:val="left" w:pos="5760"/>
          <w:tab w:val="left" w:pos="8010"/>
          <w:tab w:val="right" w:pos="9072"/>
        </w:tabs>
        <w:jc w:val="both"/>
        <w:rPr>
          <w:rFonts w:ascii="Calibri" w:hAnsi="Calibri" w:cs="Calibri"/>
        </w:rPr>
      </w:pPr>
      <w:r>
        <w:rPr>
          <w:rFonts w:ascii="Calibri" w:hAnsi="Calibri" w:cs="Calibri"/>
        </w:rPr>
        <w:t xml:space="preserve">Il prossimo appuntamento in libreria sarà giovedì 3 settembre. L’opera Turandot esce dai confini dell’Anfiteatro per un racconto inedito aperto al pubblico, che ne indaga le meraviglie sonore e le origini tutte veronesi. A parlarne, in occasione del 100° anniversario della prima assoluta, saranno il direttore d’orchestra Andrea Battistoni, maestro veronese dalla carriera internazionale, sul podio delle recite di </w:t>
      </w:r>
      <w:r>
        <w:rPr>
          <w:rFonts w:ascii="Calibri" w:hAnsi="Calibri" w:cs="Calibri"/>
          <w:i/>
          <w:iCs/>
        </w:rPr>
        <w:t xml:space="preserve">Turandot </w:t>
      </w:r>
      <w:r>
        <w:rPr>
          <w:rFonts w:ascii="Calibri" w:hAnsi="Calibri" w:cs="Calibri"/>
        </w:rPr>
        <w:t xml:space="preserve">in Arena, con il musicologo e critico Davide Annachini e la partecipazione della Sovrintendente di Fondazione Arena Cecilia Gasdia. </w:t>
      </w:r>
    </w:p>
    <w:p w14:paraId="3D79FE06" w14:textId="77777777" w:rsidR="00FA335F" w:rsidRDefault="00FA335F">
      <w:pPr>
        <w:pStyle w:val="Intestazione"/>
        <w:tabs>
          <w:tab w:val="left" w:pos="5760"/>
          <w:tab w:val="left" w:pos="8010"/>
          <w:tab w:val="right" w:pos="9072"/>
        </w:tabs>
        <w:jc w:val="both"/>
        <w:rPr>
          <w:rFonts w:ascii="Calibri" w:hAnsi="Calibri" w:cs="Calibri"/>
          <w:bCs/>
        </w:rPr>
      </w:pPr>
    </w:p>
    <w:p w14:paraId="711A70B3" w14:textId="77777777" w:rsidR="00FA335F" w:rsidRDefault="00FA335F">
      <w:pPr>
        <w:tabs>
          <w:tab w:val="left" w:pos="4299"/>
        </w:tabs>
        <w:spacing w:after="0" w:line="240" w:lineRule="auto"/>
        <w:jc w:val="both"/>
        <w:rPr>
          <w:rFonts w:ascii="Calibri" w:hAnsi="Calibri" w:cs="Calibri"/>
          <w:spacing w:val="-4"/>
        </w:rPr>
      </w:pPr>
    </w:p>
    <w:p w14:paraId="7AEA5016" w14:textId="77777777" w:rsidR="00FA335F" w:rsidRDefault="00FA335F">
      <w:pPr>
        <w:autoSpaceDE w:val="0"/>
        <w:autoSpaceDN w:val="0"/>
        <w:spacing w:after="0" w:line="240" w:lineRule="auto"/>
        <w:contextualSpacing/>
        <w:rPr>
          <w:rFonts w:ascii="Calibri" w:hAnsi="Calibri" w:cs="Calibri"/>
          <w:b/>
          <w:bCs/>
        </w:rPr>
      </w:pPr>
    </w:p>
    <w:p w14:paraId="093148D9" w14:textId="77777777" w:rsidR="00FA335F" w:rsidRDefault="00FA335F">
      <w:pPr>
        <w:autoSpaceDE w:val="0"/>
        <w:autoSpaceDN w:val="0"/>
        <w:spacing w:after="0" w:line="240" w:lineRule="auto"/>
        <w:contextualSpacing/>
        <w:rPr>
          <w:rFonts w:ascii="Calibri" w:hAnsi="Calibri" w:cs="Calibri"/>
          <w:b/>
          <w:bCs/>
        </w:rPr>
      </w:pPr>
    </w:p>
    <w:p w14:paraId="2569C9B7" w14:textId="77777777" w:rsidR="00FA335F" w:rsidRDefault="00FA335F">
      <w:pPr>
        <w:autoSpaceDE w:val="0"/>
        <w:autoSpaceDN w:val="0"/>
        <w:spacing w:after="0" w:line="240" w:lineRule="auto"/>
        <w:contextualSpacing/>
        <w:rPr>
          <w:rFonts w:ascii="Calibri" w:hAnsi="Calibri" w:cs="Calibri"/>
          <w:b/>
          <w:bCs/>
        </w:rPr>
      </w:pPr>
    </w:p>
    <w:p w14:paraId="49774A5D" w14:textId="77777777" w:rsidR="00FA335F" w:rsidRDefault="00FA335F">
      <w:pPr>
        <w:spacing w:after="0" w:line="240" w:lineRule="auto"/>
        <w:rPr>
          <w:rFonts w:ascii="Calibri" w:hAnsi="Calibri" w:cs="Calibri"/>
        </w:rPr>
      </w:pPr>
    </w:p>
    <w:p w14:paraId="006CBAC4" w14:textId="77777777" w:rsidR="00FA335F" w:rsidRDefault="00000000">
      <w:pPr>
        <w:spacing w:after="0" w:line="240" w:lineRule="auto"/>
        <w:rPr>
          <w:rFonts w:ascii="Calibri" w:hAnsi="Calibri" w:cs="Calibri"/>
          <w:b/>
          <w:bCs/>
          <w:sz w:val="22"/>
          <w:szCs w:val="22"/>
        </w:rPr>
      </w:pPr>
      <w:r>
        <w:rPr>
          <w:rFonts w:ascii="Calibri" w:hAnsi="Calibri" w:cs="Calibri"/>
          <w:b/>
          <w:bCs/>
          <w:sz w:val="22"/>
          <w:szCs w:val="22"/>
        </w:rPr>
        <w:t xml:space="preserve">Informazioni </w:t>
      </w:r>
    </w:p>
    <w:p w14:paraId="664590AC" w14:textId="77777777" w:rsidR="00FA335F" w:rsidRDefault="00000000">
      <w:pPr>
        <w:spacing w:after="0" w:line="240" w:lineRule="auto"/>
        <w:rPr>
          <w:rFonts w:ascii="Calibri" w:hAnsi="Calibri" w:cs="Calibri"/>
          <w:b/>
          <w:bCs/>
          <w:sz w:val="22"/>
          <w:szCs w:val="22"/>
        </w:rPr>
      </w:pPr>
      <w:r>
        <w:rPr>
          <w:rFonts w:ascii="Calibri" w:hAnsi="Calibri" w:cs="Calibri"/>
          <w:b/>
          <w:bCs/>
          <w:sz w:val="22"/>
          <w:szCs w:val="22"/>
        </w:rPr>
        <w:t xml:space="preserve">Ufficio Stampa Fondazione Arena di Verona </w:t>
      </w:r>
    </w:p>
    <w:p w14:paraId="15CBFB6B" w14:textId="77777777" w:rsidR="00FA335F" w:rsidRDefault="00000000">
      <w:pPr>
        <w:spacing w:after="0" w:line="240" w:lineRule="auto"/>
        <w:rPr>
          <w:rFonts w:ascii="Calibri" w:hAnsi="Calibri" w:cs="Calibri"/>
          <w:sz w:val="22"/>
          <w:szCs w:val="22"/>
        </w:rPr>
      </w:pPr>
      <w:r>
        <w:rPr>
          <w:rFonts w:ascii="Calibri" w:hAnsi="Calibri" w:cs="Calibri"/>
          <w:sz w:val="22"/>
          <w:szCs w:val="22"/>
        </w:rPr>
        <w:t xml:space="preserve">Via Roma 7/D, 37121 Verona - </w:t>
      </w:r>
      <w:hyperlink r:id="rId7" w:history="1">
        <w:r w:rsidR="00FA335F">
          <w:rPr>
            <w:rStyle w:val="Collegamentoipertestuale"/>
            <w:rFonts w:ascii="Calibri" w:hAnsi="Calibri" w:cs="Calibri"/>
            <w:sz w:val="22"/>
            <w:szCs w:val="22"/>
          </w:rPr>
          <w:t>ufficio.stampa@arenadiverona.it</w:t>
        </w:r>
      </w:hyperlink>
      <w:r>
        <w:rPr>
          <w:rFonts w:ascii="Calibri" w:hAnsi="Calibri" w:cs="Calibri"/>
          <w:sz w:val="22"/>
          <w:szCs w:val="22"/>
        </w:rPr>
        <w:t xml:space="preserve"> </w:t>
      </w:r>
    </w:p>
    <w:p w14:paraId="4D78EA26" w14:textId="77777777" w:rsidR="00FA335F" w:rsidRDefault="00000000">
      <w:pPr>
        <w:spacing w:after="0" w:line="240" w:lineRule="auto"/>
        <w:rPr>
          <w:rFonts w:ascii="Calibri" w:hAnsi="Calibri" w:cs="Calibri"/>
          <w:sz w:val="22"/>
          <w:szCs w:val="22"/>
        </w:rPr>
      </w:pPr>
      <w:r>
        <w:rPr>
          <w:rFonts w:ascii="Calibri" w:hAnsi="Calibri" w:cs="Calibri"/>
          <w:sz w:val="22"/>
          <w:szCs w:val="22"/>
        </w:rPr>
        <w:lastRenderedPageBreak/>
        <w:t xml:space="preserve">tel. (+39) 045 805.1861-1905-1891-1939 -1847 </w:t>
      </w:r>
    </w:p>
    <w:p w14:paraId="32E55168" w14:textId="77777777" w:rsidR="00FA335F" w:rsidRDefault="00FA335F">
      <w:pPr>
        <w:spacing w:after="0" w:line="240" w:lineRule="auto"/>
        <w:rPr>
          <w:rFonts w:ascii="Calibri" w:hAnsi="Calibri" w:cs="Calibri"/>
          <w:sz w:val="22"/>
          <w:szCs w:val="22"/>
        </w:rPr>
      </w:pPr>
    </w:p>
    <w:p w14:paraId="4CAB42B1" w14:textId="76EECA0C" w:rsidR="00FA335F" w:rsidRPr="00C910DC" w:rsidRDefault="1D256E2B" w:rsidP="1D256E2B">
      <w:pPr>
        <w:spacing w:after="0" w:line="240" w:lineRule="auto"/>
        <w:ind w:right="-1"/>
        <w:jc w:val="both"/>
        <w:rPr>
          <w:rFonts w:ascii="Calibri" w:eastAsia="Calibri" w:hAnsi="Calibri" w:cs="Calibri"/>
          <w:b/>
          <w:bCs/>
          <w:sz w:val="22"/>
          <w:szCs w:val="22"/>
        </w:rPr>
      </w:pPr>
      <w:r w:rsidRPr="00C910DC">
        <w:rPr>
          <w:rFonts w:ascii="Calibri" w:eastAsia="Calibri" w:hAnsi="Calibri" w:cs="Calibri"/>
          <w:b/>
          <w:bCs/>
          <w:sz w:val="22"/>
          <w:szCs w:val="22"/>
        </w:rPr>
        <w:t>Ufficio Stampa Feltrinelli</w:t>
      </w:r>
      <w:r w:rsidR="7A79EB8F" w:rsidRPr="00C910DC">
        <w:rPr>
          <w:rFonts w:ascii="Calibri" w:eastAsia="Calibri" w:hAnsi="Calibri" w:cs="Calibri"/>
          <w:b/>
          <w:bCs/>
          <w:sz w:val="22"/>
          <w:szCs w:val="22"/>
        </w:rPr>
        <w:t xml:space="preserve"> Librerie</w:t>
      </w:r>
    </w:p>
    <w:p w14:paraId="58D6BBA6" w14:textId="7DD575A4" w:rsidR="00FA335F" w:rsidRPr="00C910DC" w:rsidRDefault="7A79EB8F" w:rsidP="1D256E2B">
      <w:pPr>
        <w:spacing w:after="0" w:line="240" w:lineRule="auto"/>
        <w:ind w:right="-1"/>
        <w:jc w:val="both"/>
        <w:rPr>
          <w:rFonts w:ascii="Calibri" w:eastAsia="Calibri" w:hAnsi="Calibri" w:cs="Calibri"/>
          <w:sz w:val="22"/>
          <w:szCs w:val="22"/>
        </w:rPr>
      </w:pPr>
      <w:r w:rsidRPr="00C910DC">
        <w:rPr>
          <w:rFonts w:ascii="Calibri" w:eastAsia="Calibri" w:hAnsi="Calibri" w:cs="Calibri"/>
          <w:sz w:val="22"/>
          <w:szCs w:val="22"/>
        </w:rPr>
        <w:t>Paola Calefato</w:t>
      </w:r>
    </w:p>
    <w:p w14:paraId="20FB6C87" w14:textId="51DC8830" w:rsidR="00FA335F" w:rsidRPr="00C910DC" w:rsidRDefault="7A79EB8F" w:rsidP="1D256E2B">
      <w:pPr>
        <w:spacing w:after="0" w:line="240" w:lineRule="auto"/>
        <w:ind w:right="-1"/>
        <w:jc w:val="both"/>
        <w:rPr>
          <w:rFonts w:ascii="Calibri" w:eastAsia="Calibri" w:hAnsi="Calibri" w:cs="Calibri"/>
          <w:color w:val="0C64C0"/>
          <w:sz w:val="22"/>
          <w:szCs w:val="22"/>
          <w:u w:val="single"/>
        </w:rPr>
      </w:pPr>
      <w:r w:rsidRPr="00C910DC">
        <w:rPr>
          <w:rFonts w:ascii="Calibri" w:eastAsia="Calibri" w:hAnsi="Calibri" w:cs="Calibri"/>
          <w:color w:val="000000" w:themeColor="text1"/>
          <w:sz w:val="22"/>
          <w:szCs w:val="22"/>
        </w:rPr>
        <w:t xml:space="preserve">via Maurizio Quadrio 17 20154 Milano - </w:t>
      </w:r>
      <w:hyperlink r:id="rId8">
        <w:r w:rsidRPr="00C910DC">
          <w:rPr>
            <w:rStyle w:val="Collegamentoipertestuale"/>
            <w:rFonts w:ascii="Calibri" w:eastAsia="Calibri" w:hAnsi="Calibri" w:cs="Calibri"/>
            <w:color w:val="0C64C0"/>
            <w:sz w:val="22"/>
            <w:szCs w:val="22"/>
          </w:rPr>
          <w:t>paola.calefato@</w:t>
        </w:r>
      </w:hyperlink>
      <w:r w:rsidRPr="00C910DC">
        <w:rPr>
          <w:rFonts w:ascii="Calibri" w:eastAsia="Calibri" w:hAnsi="Calibri" w:cs="Calibri"/>
          <w:color w:val="0C64C0"/>
          <w:sz w:val="22"/>
          <w:szCs w:val="22"/>
          <w:u w:val="single"/>
        </w:rPr>
        <w:t>feltrinelli.it</w:t>
      </w:r>
    </w:p>
    <w:p w14:paraId="2DA6316F" w14:textId="1045BFC2" w:rsidR="7A79EB8F" w:rsidRPr="00C910DC" w:rsidRDefault="7A79EB8F" w:rsidP="1D256E2B">
      <w:pPr>
        <w:shd w:val="clear" w:color="auto" w:fill="FFFFFF" w:themeFill="background1"/>
        <w:spacing w:after="0"/>
        <w:rPr>
          <w:rFonts w:ascii="Calibri" w:eastAsia="Calibri" w:hAnsi="Calibri" w:cs="Calibri"/>
          <w:color w:val="333333"/>
          <w:sz w:val="22"/>
          <w:szCs w:val="22"/>
          <w:u w:val="single"/>
        </w:rPr>
      </w:pPr>
      <w:r w:rsidRPr="00C910DC">
        <w:rPr>
          <w:rFonts w:ascii="Calibri" w:eastAsia="Calibri" w:hAnsi="Calibri" w:cs="Calibri"/>
          <w:color w:val="333333"/>
          <w:sz w:val="22"/>
          <w:szCs w:val="22"/>
          <w:u w:val="single"/>
        </w:rPr>
        <w:t>+39 3457698424</w:t>
      </w:r>
    </w:p>
    <w:p w14:paraId="5CF14F58" w14:textId="77777777" w:rsidR="00FA335F" w:rsidRDefault="00FA335F">
      <w:pPr>
        <w:spacing w:after="0" w:line="240" w:lineRule="auto"/>
        <w:ind w:right="-1"/>
        <w:jc w:val="both"/>
        <w:rPr>
          <w:rFonts w:ascii="Calibri" w:hAnsi="Calibri" w:cs="Calibri"/>
          <w:b/>
          <w:bCs/>
          <w:sz w:val="22"/>
          <w:szCs w:val="22"/>
          <w:highlight w:val="yellow"/>
        </w:rPr>
      </w:pPr>
    </w:p>
    <w:p w14:paraId="06E67BAB" w14:textId="77777777" w:rsidR="00FA335F" w:rsidRDefault="00000000">
      <w:pPr>
        <w:autoSpaceDE w:val="0"/>
        <w:autoSpaceDN w:val="0"/>
        <w:spacing w:after="0" w:line="240" w:lineRule="auto"/>
        <w:contextualSpacing/>
        <w:rPr>
          <w:rFonts w:ascii="Calibri" w:hAnsi="Calibri" w:cs="Calibri"/>
          <w:b/>
          <w:bCs/>
          <w:sz w:val="22"/>
          <w:szCs w:val="22"/>
        </w:rPr>
      </w:pPr>
      <w:r>
        <w:rPr>
          <w:rFonts w:ascii="Calibri" w:hAnsi="Calibri" w:cs="Calibri"/>
          <w:b/>
          <w:bCs/>
          <w:sz w:val="22"/>
          <w:szCs w:val="22"/>
        </w:rPr>
        <w:t xml:space="preserve">Biglietterie </w:t>
      </w:r>
    </w:p>
    <w:p w14:paraId="53230B96" w14:textId="77777777" w:rsidR="00FA335F" w:rsidRDefault="00000000">
      <w:pPr>
        <w:autoSpaceDE w:val="0"/>
        <w:autoSpaceDN w:val="0"/>
        <w:spacing w:after="0" w:line="240" w:lineRule="auto"/>
        <w:contextualSpacing/>
        <w:rPr>
          <w:rFonts w:ascii="Calibri" w:hAnsi="Calibri" w:cs="Calibri"/>
          <w:sz w:val="22"/>
          <w:szCs w:val="22"/>
        </w:rPr>
      </w:pPr>
      <w:r>
        <w:rPr>
          <w:rFonts w:ascii="Calibri" w:hAnsi="Calibri" w:cs="Calibri"/>
          <w:sz w:val="22"/>
          <w:szCs w:val="22"/>
        </w:rPr>
        <w:t xml:space="preserve">Via Dietro Anfiteatro 6/B, 37121 Verona </w:t>
      </w:r>
    </w:p>
    <w:p w14:paraId="028069BD" w14:textId="77777777" w:rsidR="00FA335F" w:rsidRDefault="00000000">
      <w:pPr>
        <w:autoSpaceDE w:val="0"/>
        <w:autoSpaceDN w:val="0"/>
        <w:spacing w:after="0" w:line="240" w:lineRule="auto"/>
        <w:contextualSpacing/>
        <w:rPr>
          <w:rFonts w:ascii="Calibri" w:hAnsi="Calibri" w:cs="Calibri"/>
          <w:sz w:val="22"/>
          <w:szCs w:val="22"/>
        </w:rPr>
      </w:pPr>
      <w:r>
        <w:rPr>
          <w:rFonts w:ascii="Calibri" w:hAnsi="Calibri" w:cs="Calibri"/>
          <w:sz w:val="22"/>
          <w:szCs w:val="22"/>
        </w:rPr>
        <w:t>Via Roma 1, 37121 Verona</w:t>
      </w:r>
    </w:p>
    <w:p w14:paraId="13652EE3" w14:textId="77777777" w:rsidR="00FA335F" w:rsidRDefault="00FA335F">
      <w:pPr>
        <w:autoSpaceDE w:val="0"/>
        <w:autoSpaceDN w:val="0"/>
        <w:spacing w:after="0" w:line="240" w:lineRule="auto"/>
        <w:contextualSpacing/>
        <w:rPr>
          <w:rFonts w:ascii="Calibri" w:hAnsi="Calibri" w:cs="Calibri"/>
          <w:sz w:val="22"/>
          <w:szCs w:val="22"/>
        </w:rPr>
      </w:pPr>
      <w:hyperlink r:id="rId9" w:history="1">
        <w:r>
          <w:rPr>
            <w:rStyle w:val="Collegamentoipertestuale"/>
            <w:rFonts w:ascii="Calibri" w:hAnsi="Calibri" w:cs="Calibri"/>
            <w:sz w:val="22"/>
            <w:szCs w:val="22"/>
          </w:rPr>
          <w:t>biglietteria@arenadiverona.it</w:t>
        </w:r>
      </w:hyperlink>
      <w:r>
        <w:rPr>
          <w:rFonts w:ascii="Calibri" w:hAnsi="Calibri" w:cs="Calibri"/>
          <w:sz w:val="22"/>
          <w:szCs w:val="22"/>
        </w:rPr>
        <w:t xml:space="preserve"> </w:t>
      </w:r>
    </w:p>
    <w:p w14:paraId="2BC468ED" w14:textId="77777777" w:rsidR="00FA335F" w:rsidRDefault="00000000">
      <w:pPr>
        <w:spacing w:after="0" w:line="240" w:lineRule="auto"/>
        <w:rPr>
          <w:rFonts w:ascii="Calibri" w:hAnsi="Calibri" w:cs="Calibri"/>
          <w:sz w:val="22"/>
          <w:szCs w:val="22"/>
        </w:rPr>
      </w:pPr>
      <w:r>
        <w:rPr>
          <w:rFonts w:ascii="Calibri" w:hAnsi="Calibri" w:cs="Calibri"/>
          <w:sz w:val="22"/>
          <w:szCs w:val="22"/>
        </w:rPr>
        <w:t xml:space="preserve">Call center (+39) 045 800 51 51 </w:t>
      </w:r>
    </w:p>
    <w:p w14:paraId="28FA07E4" w14:textId="77777777" w:rsidR="00FA335F" w:rsidRDefault="00FA335F">
      <w:pPr>
        <w:spacing w:after="0" w:line="240" w:lineRule="auto"/>
        <w:rPr>
          <w:rFonts w:ascii="Calibri" w:hAnsi="Calibri" w:cs="Calibri"/>
          <w:sz w:val="22"/>
          <w:szCs w:val="22"/>
        </w:rPr>
      </w:pPr>
      <w:hyperlink r:id="rId10" w:history="1">
        <w:r>
          <w:rPr>
            <w:rStyle w:val="Collegamentoipertestuale"/>
            <w:rFonts w:ascii="Calibri" w:hAnsi="Calibri" w:cs="Calibri"/>
            <w:sz w:val="22"/>
            <w:szCs w:val="22"/>
          </w:rPr>
          <w:t>www.arena.it</w:t>
        </w:r>
      </w:hyperlink>
    </w:p>
    <w:p w14:paraId="1B0D8DB9" w14:textId="77777777" w:rsidR="00FA335F" w:rsidRDefault="00000000">
      <w:pPr>
        <w:spacing w:after="0" w:line="240" w:lineRule="auto"/>
        <w:rPr>
          <w:rFonts w:ascii="Calibri" w:hAnsi="Calibri" w:cs="Calibri"/>
          <w:sz w:val="22"/>
          <w:szCs w:val="22"/>
        </w:rPr>
      </w:pPr>
      <w:r>
        <w:rPr>
          <w:rFonts w:ascii="Calibri" w:hAnsi="Calibri" w:cs="Calibri"/>
          <w:sz w:val="22"/>
          <w:szCs w:val="22"/>
        </w:rPr>
        <w:t xml:space="preserve">Punti di prevendita </w:t>
      </w:r>
      <w:r>
        <w:rPr>
          <w:rFonts w:ascii="Calibri" w:hAnsi="Calibri" w:cs="Calibri"/>
          <w:sz w:val="22"/>
          <w:szCs w:val="22"/>
          <w:u w:val="single"/>
        </w:rPr>
        <w:t>Vivaticket</w:t>
      </w:r>
      <w:r>
        <w:rPr>
          <w:rFonts w:ascii="Calibri" w:hAnsi="Calibri" w:cs="Calibri"/>
          <w:sz w:val="22"/>
          <w:szCs w:val="22"/>
        </w:rPr>
        <w:t xml:space="preserve"> </w:t>
      </w:r>
    </w:p>
    <w:p w14:paraId="2FF28BB5" w14:textId="77777777" w:rsidR="00FA335F" w:rsidRDefault="00FA335F">
      <w:pPr>
        <w:spacing w:after="0" w:line="240" w:lineRule="auto"/>
        <w:ind w:right="-1"/>
        <w:jc w:val="both"/>
        <w:rPr>
          <w:rFonts w:ascii="Calibri" w:hAnsi="Calibri" w:cs="Calibri"/>
        </w:rPr>
      </w:pPr>
    </w:p>
    <w:p w14:paraId="0C4FCB75" w14:textId="77777777" w:rsidR="00FA335F" w:rsidRDefault="00000000">
      <w:pPr>
        <w:spacing w:after="0" w:line="240" w:lineRule="auto"/>
        <w:ind w:right="-1"/>
        <w:jc w:val="both"/>
        <w:rPr>
          <w:rFonts w:ascii="Calibri" w:hAnsi="Calibri" w:cs="Calibri"/>
          <w:b/>
          <w:color w:val="0070C0"/>
          <w:spacing w:val="-10"/>
          <w:sz w:val="16"/>
          <w:szCs w:val="18"/>
        </w:rPr>
      </w:pPr>
      <w:r>
        <w:rPr>
          <w:rFonts w:ascii="Calibri" w:hAnsi="Calibri" w:cs="Calibri"/>
          <w:color w:val="000000"/>
          <w:sz w:val="16"/>
          <w:szCs w:val="16"/>
          <w:u w:val="single"/>
        </w:rPr>
        <w:br w:type="page"/>
      </w:r>
    </w:p>
    <w:p w14:paraId="6C3D03E5" w14:textId="77777777" w:rsidR="00FA335F" w:rsidRDefault="00000000">
      <w:pPr>
        <w:spacing w:after="0" w:line="240" w:lineRule="auto"/>
        <w:jc w:val="center"/>
        <w:rPr>
          <w:rFonts w:ascii="Calibri" w:hAnsi="Calibri" w:cs="Calibri"/>
          <w:b/>
          <w:color w:val="0070C0"/>
          <w:spacing w:val="-10"/>
          <w:sz w:val="32"/>
          <w:szCs w:val="36"/>
        </w:rPr>
      </w:pPr>
      <w:r>
        <w:rPr>
          <w:rFonts w:ascii="Calibri" w:hAnsi="Calibri" w:cs="Calibri"/>
          <w:b/>
          <w:color w:val="0070C0"/>
          <w:spacing w:val="-10"/>
          <w:sz w:val="40"/>
          <w:szCs w:val="44"/>
        </w:rPr>
        <w:lastRenderedPageBreak/>
        <w:t>103</w:t>
      </w:r>
      <w:r>
        <w:rPr>
          <w:rFonts w:ascii="Calibri" w:hAnsi="Calibri" w:cs="Calibri"/>
          <w:bCs/>
          <w:color w:val="0070C0"/>
          <w:spacing w:val="-10"/>
          <w:sz w:val="40"/>
          <w:szCs w:val="44"/>
        </w:rPr>
        <w:t xml:space="preserve">° </w:t>
      </w:r>
      <w:r>
        <w:rPr>
          <w:rFonts w:ascii="Calibri" w:hAnsi="Calibri" w:cs="Calibri"/>
          <w:b/>
          <w:color w:val="0070C0"/>
          <w:spacing w:val="-10"/>
          <w:sz w:val="32"/>
          <w:szCs w:val="36"/>
        </w:rPr>
        <w:t>Arena di Verona Opera Festival</w:t>
      </w:r>
      <w:r>
        <w:rPr>
          <w:rFonts w:ascii="Calibri" w:hAnsi="Calibri" w:cs="Calibri"/>
          <w:b/>
          <w:color w:val="0070C0"/>
          <w:spacing w:val="-10"/>
          <w:sz w:val="40"/>
          <w:szCs w:val="44"/>
        </w:rPr>
        <w:t xml:space="preserve"> 2026</w:t>
      </w:r>
    </w:p>
    <w:p w14:paraId="38860117" w14:textId="77777777" w:rsidR="00FA335F" w:rsidRDefault="00000000">
      <w:pPr>
        <w:spacing w:after="0" w:line="240" w:lineRule="auto"/>
        <w:jc w:val="center"/>
        <w:rPr>
          <w:rFonts w:ascii="Calibri" w:hAnsi="Calibri" w:cs="Calibri"/>
          <w:sz w:val="22"/>
          <w:szCs w:val="22"/>
        </w:rPr>
      </w:pPr>
      <w:r>
        <w:rPr>
          <w:rFonts w:ascii="Calibri" w:hAnsi="Calibri" w:cs="Calibri"/>
          <w:sz w:val="22"/>
          <w:szCs w:val="22"/>
        </w:rPr>
        <w:t>dal 5 giugno al 12 settembre</w:t>
      </w:r>
    </w:p>
    <w:p w14:paraId="044EB1E8" w14:textId="77777777" w:rsidR="00FA335F" w:rsidRDefault="00000000">
      <w:pPr>
        <w:spacing w:after="0" w:line="240" w:lineRule="auto"/>
        <w:jc w:val="right"/>
        <w:rPr>
          <w:rFonts w:ascii="Calibri" w:hAnsi="Calibri" w:cs="Calibri"/>
          <w:b/>
          <w:w w:val="105"/>
          <w:sz w:val="28"/>
          <w:szCs w:val="32"/>
        </w:rPr>
      </w:pPr>
      <w:r>
        <w:rPr>
          <w:rFonts w:ascii="Calibri" w:hAnsi="Calibri" w:cs="Calibri"/>
          <w:b/>
          <w:w w:val="105"/>
          <w:sz w:val="28"/>
          <w:szCs w:val="32"/>
        </w:rPr>
        <w:t>Campioni del Mondo</w:t>
      </w:r>
    </w:p>
    <w:p w14:paraId="37243C5F" w14:textId="77777777" w:rsidR="00FA335F" w:rsidRDefault="00000000">
      <w:pPr>
        <w:spacing w:after="0" w:line="240" w:lineRule="auto"/>
        <w:jc w:val="right"/>
        <w:rPr>
          <w:rFonts w:ascii="Calibri" w:hAnsi="Calibri" w:cs="Calibri"/>
          <w:b/>
          <w:w w:val="105"/>
          <w:sz w:val="18"/>
          <w:szCs w:val="18"/>
        </w:rPr>
      </w:pPr>
      <w:r>
        <w:rPr>
          <w:rFonts w:ascii="Calibri" w:hAnsi="Calibri" w:cs="Calibri"/>
          <w:b/>
          <w:w w:val="105"/>
          <w:sz w:val="18"/>
          <w:szCs w:val="18"/>
        </w:rPr>
        <w:t>Italia loves Unesco</w:t>
      </w:r>
    </w:p>
    <w:p w14:paraId="1299005B" w14:textId="77777777" w:rsidR="00FA335F" w:rsidRDefault="00000000">
      <w:pPr>
        <w:spacing w:after="0" w:line="240" w:lineRule="auto"/>
        <w:jc w:val="right"/>
        <w:rPr>
          <w:rFonts w:ascii="Calibri" w:hAnsi="Calibri" w:cs="Calibri"/>
          <w:sz w:val="22"/>
          <w:szCs w:val="22"/>
        </w:rPr>
      </w:pPr>
      <w:r>
        <w:rPr>
          <w:rFonts w:ascii="Calibri" w:hAnsi="Calibri" w:cs="Calibri"/>
          <w:sz w:val="22"/>
          <w:szCs w:val="22"/>
        </w:rPr>
        <w:t xml:space="preserve">5 giugno </w:t>
      </w:r>
      <w:r>
        <w:rPr>
          <w:rFonts w:ascii="Calibri" w:hAnsi="Calibri" w:cs="Calibri"/>
          <w:iCs/>
          <w:color w:val="808080"/>
          <w:sz w:val="14"/>
          <w:szCs w:val="14"/>
        </w:rPr>
        <w:t>ore 21.15</w:t>
      </w:r>
    </w:p>
    <w:p w14:paraId="40CF6294" w14:textId="77777777" w:rsidR="00FA335F" w:rsidRDefault="00000000">
      <w:pPr>
        <w:spacing w:after="0" w:line="240" w:lineRule="auto"/>
        <w:rPr>
          <w:rFonts w:ascii="Calibri" w:hAnsi="Calibri" w:cs="Calibri"/>
          <w:b/>
          <w:w w:val="105"/>
          <w:sz w:val="28"/>
          <w:szCs w:val="32"/>
        </w:rPr>
      </w:pPr>
      <w:r>
        <w:rPr>
          <w:rFonts w:ascii="Calibri" w:hAnsi="Calibri" w:cs="Calibri"/>
          <w:b/>
          <w:w w:val="105"/>
          <w:sz w:val="28"/>
          <w:szCs w:val="32"/>
        </w:rPr>
        <w:t>La Traviata</w:t>
      </w:r>
      <w:r>
        <w:rPr>
          <w:rFonts w:ascii="Calibri" w:hAnsi="Calibri" w:cs="Calibri"/>
          <w:color w:val="808080"/>
          <w:sz w:val="22"/>
          <w:szCs w:val="22"/>
        </w:rPr>
        <w:t xml:space="preserve"> </w:t>
      </w:r>
      <w:r>
        <w:rPr>
          <w:rFonts w:ascii="Calibri" w:hAnsi="Calibri" w:cs="Calibri"/>
          <w:color w:val="808080"/>
          <w:sz w:val="14"/>
          <w:szCs w:val="14"/>
        </w:rPr>
        <w:t>di Giuseppe Verdi</w:t>
      </w:r>
    </w:p>
    <w:p w14:paraId="6F059949" w14:textId="77777777" w:rsidR="00FA335F" w:rsidRDefault="00000000">
      <w:pPr>
        <w:spacing w:after="0" w:line="240" w:lineRule="auto"/>
        <w:rPr>
          <w:rFonts w:ascii="Calibri" w:hAnsi="Calibri" w:cs="Calibri"/>
          <w:sz w:val="14"/>
          <w:szCs w:val="14"/>
        </w:rPr>
      </w:pPr>
      <w:r>
        <w:rPr>
          <w:rFonts w:ascii="Calibri" w:hAnsi="Calibri" w:cs="Calibri"/>
          <w:smallCaps/>
          <w:color w:val="0070C0"/>
          <w:sz w:val="14"/>
          <w:szCs w:val="14"/>
        </w:rPr>
        <w:t>NUOVA PRODUZIONE- Regia di Paul Curran</w:t>
      </w:r>
    </w:p>
    <w:p w14:paraId="44D67756" w14:textId="77777777" w:rsidR="00FA335F" w:rsidRDefault="00000000">
      <w:pPr>
        <w:spacing w:after="0" w:line="240" w:lineRule="auto"/>
        <w:rPr>
          <w:rFonts w:ascii="Calibri" w:hAnsi="Calibri" w:cs="Calibri"/>
          <w:sz w:val="22"/>
          <w:szCs w:val="22"/>
        </w:rPr>
      </w:pPr>
      <w:r>
        <w:rPr>
          <w:rFonts w:ascii="Calibri" w:hAnsi="Calibri" w:cs="Calibri"/>
          <w:sz w:val="22"/>
          <w:szCs w:val="22"/>
        </w:rPr>
        <w:t xml:space="preserve">12, 13 giugno </w:t>
      </w:r>
      <w:r>
        <w:rPr>
          <w:rFonts w:ascii="Calibri" w:hAnsi="Calibri" w:cs="Calibri"/>
          <w:iCs/>
          <w:color w:val="808080"/>
          <w:sz w:val="14"/>
          <w:szCs w:val="14"/>
        </w:rPr>
        <w:t>ore 21.30</w:t>
      </w:r>
    </w:p>
    <w:p w14:paraId="72ACF4C8" w14:textId="77777777" w:rsidR="00FA335F" w:rsidRDefault="00000000">
      <w:pPr>
        <w:spacing w:after="0" w:line="240" w:lineRule="auto"/>
        <w:rPr>
          <w:rFonts w:ascii="Calibri" w:hAnsi="Calibri" w:cs="Calibri"/>
          <w:sz w:val="22"/>
          <w:szCs w:val="22"/>
        </w:rPr>
      </w:pPr>
      <w:r>
        <w:rPr>
          <w:rFonts w:ascii="Calibri" w:hAnsi="Calibri" w:cs="Calibri"/>
          <w:sz w:val="22"/>
          <w:szCs w:val="22"/>
        </w:rPr>
        <w:t xml:space="preserve">20, 27 giugno </w:t>
      </w:r>
      <w:r>
        <w:rPr>
          <w:rFonts w:ascii="Calibri" w:hAnsi="Calibri" w:cs="Calibri"/>
          <w:iCs/>
          <w:color w:val="808080"/>
          <w:sz w:val="14"/>
          <w:szCs w:val="14"/>
        </w:rPr>
        <w:t>ore 21.15</w:t>
      </w:r>
    </w:p>
    <w:p w14:paraId="703794FD" w14:textId="77777777" w:rsidR="00FA335F" w:rsidRDefault="00000000">
      <w:pPr>
        <w:spacing w:after="0" w:line="240" w:lineRule="auto"/>
        <w:rPr>
          <w:rFonts w:ascii="Calibri" w:hAnsi="Calibri" w:cs="Calibri"/>
          <w:i/>
          <w:sz w:val="14"/>
          <w:szCs w:val="14"/>
        </w:rPr>
      </w:pPr>
      <w:r>
        <w:rPr>
          <w:rFonts w:ascii="Calibri" w:hAnsi="Calibri" w:cs="Calibri"/>
          <w:sz w:val="22"/>
          <w:szCs w:val="22"/>
        </w:rPr>
        <w:t xml:space="preserve">5, 9, 16, 31 luglio </w:t>
      </w:r>
      <w:r>
        <w:rPr>
          <w:rFonts w:ascii="Calibri" w:hAnsi="Calibri" w:cs="Calibri"/>
          <w:iCs/>
          <w:color w:val="808080"/>
          <w:sz w:val="14"/>
          <w:szCs w:val="14"/>
        </w:rPr>
        <w:t>ore 21.15</w:t>
      </w:r>
    </w:p>
    <w:p w14:paraId="1F5BA353" w14:textId="77777777" w:rsidR="00FA335F" w:rsidRDefault="00000000">
      <w:pPr>
        <w:spacing w:after="0" w:line="240" w:lineRule="auto"/>
        <w:rPr>
          <w:rFonts w:ascii="Calibri" w:hAnsi="Calibri" w:cs="Calibri"/>
          <w:iCs/>
          <w:sz w:val="14"/>
          <w:szCs w:val="14"/>
        </w:rPr>
      </w:pPr>
      <w:r>
        <w:rPr>
          <w:rFonts w:ascii="Calibri" w:hAnsi="Calibri" w:cs="Calibri"/>
          <w:sz w:val="22"/>
          <w:szCs w:val="22"/>
        </w:rPr>
        <w:t>6, 22, 29 agosto</w:t>
      </w:r>
      <w:r>
        <w:rPr>
          <w:rFonts w:ascii="Calibri" w:hAnsi="Calibri" w:cs="Calibri"/>
          <w:sz w:val="14"/>
          <w:szCs w:val="14"/>
        </w:rPr>
        <w:t xml:space="preserve"> </w:t>
      </w:r>
      <w:r>
        <w:rPr>
          <w:rFonts w:ascii="Calibri" w:hAnsi="Calibri" w:cs="Calibri"/>
          <w:iCs/>
          <w:color w:val="808080"/>
          <w:sz w:val="14"/>
          <w:szCs w:val="14"/>
        </w:rPr>
        <w:t>ore 21.00</w:t>
      </w:r>
    </w:p>
    <w:p w14:paraId="199572E8" w14:textId="77777777" w:rsidR="00FA335F" w:rsidRDefault="00000000">
      <w:pPr>
        <w:spacing w:after="0" w:line="240" w:lineRule="auto"/>
        <w:rPr>
          <w:rFonts w:ascii="Calibri" w:hAnsi="Calibri" w:cs="Calibri"/>
          <w:iCs/>
          <w:color w:val="808080"/>
          <w:sz w:val="14"/>
          <w:szCs w:val="14"/>
        </w:rPr>
      </w:pPr>
      <w:r>
        <w:rPr>
          <w:rFonts w:ascii="Calibri" w:hAnsi="Calibri" w:cs="Calibri"/>
          <w:iCs/>
          <w:sz w:val="22"/>
          <w:szCs w:val="22"/>
        </w:rPr>
        <w:t xml:space="preserve">5, 12 </w:t>
      </w:r>
      <w:r>
        <w:rPr>
          <w:rFonts w:ascii="Calibri" w:hAnsi="Calibri" w:cs="Calibri"/>
          <w:sz w:val="22"/>
          <w:szCs w:val="22"/>
        </w:rPr>
        <w:t xml:space="preserve">settembre </w:t>
      </w:r>
      <w:r>
        <w:rPr>
          <w:rFonts w:ascii="Calibri" w:hAnsi="Calibri" w:cs="Calibri"/>
          <w:iCs/>
          <w:color w:val="808080"/>
          <w:sz w:val="14"/>
          <w:szCs w:val="14"/>
        </w:rPr>
        <w:t>ore 21.00</w:t>
      </w:r>
    </w:p>
    <w:p w14:paraId="1565FA43" w14:textId="77777777" w:rsidR="00FA335F" w:rsidRDefault="00000000">
      <w:pPr>
        <w:spacing w:after="0" w:line="240" w:lineRule="auto"/>
        <w:jc w:val="right"/>
        <w:rPr>
          <w:rFonts w:ascii="Calibri" w:hAnsi="Calibri" w:cs="Calibri"/>
          <w:color w:val="808080"/>
          <w:sz w:val="22"/>
          <w:szCs w:val="22"/>
        </w:rPr>
      </w:pPr>
      <w:r>
        <w:rPr>
          <w:rFonts w:ascii="Calibri" w:hAnsi="Calibri" w:cs="Calibri"/>
          <w:b/>
          <w:w w:val="105"/>
          <w:sz w:val="28"/>
          <w:szCs w:val="32"/>
        </w:rPr>
        <w:t>Aida</w:t>
      </w:r>
      <w:r>
        <w:rPr>
          <w:rFonts w:ascii="Calibri" w:hAnsi="Calibri" w:cs="Calibri"/>
          <w:iCs/>
          <w:sz w:val="14"/>
          <w:szCs w:val="14"/>
        </w:rPr>
        <w:t xml:space="preserve"> </w:t>
      </w:r>
      <w:r>
        <w:rPr>
          <w:rFonts w:ascii="Calibri" w:hAnsi="Calibri" w:cs="Calibri"/>
          <w:color w:val="808080"/>
          <w:sz w:val="14"/>
          <w:szCs w:val="14"/>
        </w:rPr>
        <w:t>di Giuseppe Verdi</w:t>
      </w:r>
    </w:p>
    <w:p w14:paraId="043E96DD" w14:textId="77777777" w:rsidR="00FA335F" w:rsidRDefault="00000000">
      <w:pPr>
        <w:spacing w:after="0" w:line="240" w:lineRule="auto"/>
        <w:jc w:val="right"/>
        <w:rPr>
          <w:rFonts w:ascii="Calibri" w:hAnsi="Calibri" w:cs="Calibri"/>
          <w:b/>
          <w:sz w:val="32"/>
          <w:szCs w:val="32"/>
        </w:rPr>
      </w:pPr>
      <w:r>
        <w:rPr>
          <w:rFonts w:ascii="Calibri" w:hAnsi="Calibri" w:cs="Calibri"/>
          <w:iCs/>
          <w:color w:val="808080"/>
          <w:sz w:val="14"/>
          <w:szCs w:val="14"/>
        </w:rPr>
        <w:t xml:space="preserve">produzione del 100° Festival </w:t>
      </w:r>
      <w:r>
        <w:rPr>
          <w:rFonts w:ascii="Calibri" w:hAnsi="Calibri" w:cs="Calibri"/>
          <w:color w:val="0070C0"/>
          <w:sz w:val="14"/>
          <w:szCs w:val="14"/>
        </w:rPr>
        <w:t>Regia e scene</w:t>
      </w:r>
      <w:r>
        <w:rPr>
          <w:rFonts w:ascii="Calibri" w:hAnsi="Calibri" w:cs="Calibri"/>
          <w:color w:val="0070C0"/>
          <w:sz w:val="22"/>
          <w:szCs w:val="22"/>
        </w:rPr>
        <w:t xml:space="preserve"> </w:t>
      </w:r>
      <w:r>
        <w:rPr>
          <w:rFonts w:ascii="Calibri" w:hAnsi="Calibri" w:cs="Calibri"/>
          <w:color w:val="0070C0"/>
          <w:sz w:val="14"/>
          <w:szCs w:val="14"/>
        </w:rPr>
        <w:t>Stefano Poda</w:t>
      </w:r>
    </w:p>
    <w:p w14:paraId="702E4A70" w14:textId="77777777" w:rsidR="00FA335F" w:rsidRDefault="00000000">
      <w:pPr>
        <w:spacing w:after="0" w:line="240" w:lineRule="auto"/>
        <w:jc w:val="right"/>
        <w:rPr>
          <w:rFonts w:ascii="Calibri" w:hAnsi="Calibri" w:cs="Calibri"/>
          <w:sz w:val="22"/>
          <w:szCs w:val="22"/>
        </w:rPr>
      </w:pPr>
      <w:r>
        <w:rPr>
          <w:rFonts w:ascii="Calibri" w:hAnsi="Calibri" w:cs="Calibri"/>
          <w:sz w:val="22"/>
          <w:szCs w:val="22"/>
        </w:rPr>
        <w:t xml:space="preserve">19, 25 giugno </w:t>
      </w:r>
      <w:r>
        <w:rPr>
          <w:rFonts w:ascii="Calibri" w:hAnsi="Calibri" w:cs="Calibri"/>
          <w:iCs/>
          <w:color w:val="808080"/>
          <w:sz w:val="14"/>
          <w:szCs w:val="14"/>
        </w:rPr>
        <w:t>ore 21.15</w:t>
      </w:r>
    </w:p>
    <w:p w14:paraId="3AEAA6B2" w14:textId="77777777" w:rsidR="00FA335F" w:rsidRDefault="00000000">
      <w:pPr>
        <w:spacing w:after="0" w:line="240" w:lineRule="auto"/>
        <w:jc w:val="right"/>
        <w:rPr>
          <w:rFonts w:ascii="Calibri" w:hAnsi="Calibri" w:cs="Calibri"/>
          <w:iCs/>
          <w:color w:val="808080"/>
          <w:sz w:val="14"/>
          <w:szCs w:val="14"/>
        </w:rPr>
      </w:pPr>
      <w:r>
        <w:rPr>
          <w:rFonts w:ascii="Calibri" w:hAnsi="Calibri" w:cs="Calibri"/>
          <w:sz w:val="22"/>
          <w:szCs w:val="22"/>
        </w:rPr>
        <w:t xml:space="preserve">2, 10, 19, 24 luglio </w:t>
      </w:r>
      <w:r>
        <w:rPr>
          <w:rFonts w:ascii="Calibri" w:hAnsi="Calibri" w:cs="Calibri"/>
          <w:iCs/>
          <w:color w:val="808080"/>
          <w:sz w:val="14"/>
          <w:szCs w:val="14"/>
        </w:rPr>
        <w:t>ore 21.15</w:t>
      </w:r>
    </w:p>
    <w:p w14:paraId="5709C5D1" w14:textId="77777777" w:rsidR="00FA335F" w:rsidRDefault="00000000">
      <w:pPr>
        <w:spacing w:after="0" w:line="240" w:lineRule="auto"/>
        <w:rPr>
          <w:rFonts w:ascii="Calibri" w:hAnsi="Calibri" w:cs="Calibri"/>
          <w:b/>
          <w:w w:val="105"/>
          <w:sz w:val="32"/>
          <w:szCs w:val="32"/>
        </w:rPr>
      </w:pPr>
      <w:r>
        <w:rPr>
          <w:rFonts w:ascii="Calibri" w:hAnsi="Calibri" w:cs="Calibri"/>
          <w:b/>
          <w:w w:val="105"/>
          <w:sz w:val="28"/>
          <w:szCs w:val="32"/>
        </w:rPr>
        <w:t xml:space="preserve">Nabucco </w:t>
      </w:r>
      <w:r>
        <w:rPr>
          <w:rFonts w:ascii="Calibri" w:hAnsi="Calibri" w:cs="Calibri"/>
          <w:color w:val="808080"/>
          <w:sz w:val="14"/>
          <w:szCs w:val="14"/>
        </w:rPr>
        <w:t>di Giuseppe Verdi</w:t>
      </w:r>
    </w:p>
    <w:p w14:paraId="2CF6C3E2" w14:textId="77777777" w:rsidR="00FA335F" w:rsidRDefault="00000000">
      <w:pPr>
        <w:spacing w:after="0" w:line="240" w:lineRule="auto"/>
        <w:rPr>
          <w:rFonts w:ascii="Calibri" w:hAnsi="Calibri" w:cs="Calibri"/>
          <w:color w:val="0070C0"/>
          <w:sz w:val="22"/>
          <w:szCs w:val="22"/>
        </w:rPr>
      </w:pPr>
      <w:r>
        <w:rPr>
          <w:rFonts w:ascii="Calibri" w:hAnsi="Calibri" w:cs="Calibri"/>
          <w:color w:val="0070C0"/>
          <w:sz w:val="14"/>
          <w:szCs w:val="14"/>
        </w:rPr>
        <w:t>Regia e scene</w:t>
      </w:r>
      <w:r>
        <w:rPr>
          <w:rFonts w:ascii="Calibri" w:hAnsi="Calibri" w:cs="Calibri"/>
          <w:color w:val="0070C0"/>
          <w:sz w:val="22"/>
          <w:szCs w:val="22"/>
        </w:rPr>
        <w:t xml:space="preserve"> </w:t>
      </w:r>
      <w:r>
        <w:rPr>
          <w:rFonts w:ascii="Calibri" w:hAnsi="Calibri" w:cs="Calibri"/>
          <w:color w:val="0070C0"/>
          <w:sz w:val="14"/>
          <w:szCs w:val="14"/>
        </w:rPr>
        <w:t>Stefano Poda</w:t>
      </w:r>
      <w:r>
        <w:rPr>
          <w:rFonts w:ascii="Calibri" w:hAnsi="Calibri" w:cs="Calibri"/>
          <w:color w:val="0070C0"/>
          <w:sz w:val="22"/>
          <w:szCs w:val="22"/>
        </w:rPr>
        <w:t xml:space="preserve"> </w:t>
      </w:r>
    </w:p>
    <w:p w14:paraId="11C59098" w14:textId="77777777" w:rsidR="00FA335F" w:rsidRDefault="00000000">
      <w:pPr>
        <w:spacing w:after="0" w:line="240" w:lineRule="auto"/>
        <w:rPr>
          <w:rFonts w:ascii="Calibri" w:hAnsi="Calibri" w:cs="Calibri"/>
          <w:sz w:val="22"/>
          <w:szCs w:val="22"/>
        </w:rPr>
      </w:pPr>
      <w:r>
        <w:rPr>
          <w:rFonts w:ascii="Calibri" w:hAnsi="Calibri" w:cs="Calibri"/>
          <w:sz w:val="22"/>
          <w:szCs w:val="22"/>
        </w:rPr>
        <w:t xml:space="preserve">26 giugno </w:t>
      </w:r>
      <w:r>
        <w:rPr>
          <w:rFonts w:ascii="Calibri" w:hAnsi="Calibri" w:cs="Calibri"/>
          <w:iCs/>
          <w:color w:val="808080"/>
          <w:sz w:val="14"/>
          <w:szCs w:val="14"/>
        </w:rPr>
        <w:t>ore 21.15</w:t>
      </w:r>
    </w:p>
    <w:p w14:paraId="6348C260" w14:textId="77777777" w:rsidR="00FA335F" w:rsidRDefault="00000000">
      <w:pPr>
        <w:spacing w:after="0" w:line="240" w:lineRule="auto"/>
        <w:rPr>
          <w:rFonts w:ascii="Calibri" w:hAnsi="Calibri" w:cs="Calibri"/>
          <w:i/>
          <w:sz w:val="14"/>
          <w:szCs w:val="14"/>
        </w:rPr>
      </w:pPr>
      <w:r>
        <w:rPr>
          <w:rFonts w:ascii="Calibri" w:hAnsi="Calibri" w:cs="Calibri"/>
          <w:sz w:val="22"/>
          <w:szCs w:val="22"/>
        </w:rPr>
        <w:t xml:space="preserve">4, 12, 18, 23 luglio </w:t>
      </w:r>
      <w:r>
        <w:rPr>
          <w:rFonts w:ascii="Calibri" w:hAnsi="Calibri" w:cs="Calibri"/>
          <w:iCs/>
          <w:color w:val="808080"/>
          <w:sz w:val="14"/>
          <w:szCs w:val="14"/>
        </w:rPr>
        <w:t>ore 21.15</w:t>
      </w:r>
    </w:p>
    <w:p w14:paraId="7955CEB0" w14:textId="77777777" w:rsidR="00FA335F" w:rsidRDefault="00000000">
      <w:pPr>
        <w:spacing w:after="0" w:line="240" w:lineRule="auto"/>
        <w:rPr>
          <w:rFonts w:ascii="Calibri" w:hAnsi="Calibri" w:cs="Calibri"/>
          <w:iCs/>
          <w:sz w:val="14"/>
          <w:szCs w:val="14"/>
        </w:rPr>
      </w:pPr>
      <w:r>
        <w:rPr>
          <w:rFonts w:ascii="Calibri" w:hAnsi="Calibri" w:cs="Calibri"/>
          <w:sz w:val="22"/>
          <w:szCs w:val="22"/>
        </w:rPr>
        <w:t>1, 8, 20, 28 agosto</w:t>
      </w:r>
      <w:r>
        <w:rPr>
          <w:rFonts w:ascii="Calibri" w:hAnsi="Calibri" w:cs="Calibri"/>
          <w:sz w:val="14"/>
          <w:szCs w:val="14"/>
        </w:rPr>
        <w:t xml:space="preserve"> </w:t>
      </w:r>
      <w:r>
        <w:rPr>
          <w:rFonts w:ascii="Calibri" w:hAnsi="Calibri" w:cs="Calibri"/>
          <w:iCs/>
          <w:color w:val="808080"/>
          <w:sz w:val="14"/>
          <w:szCs w:val="14"/>
        </w:rPr>
        <w:t>ore 21.00</w:t>
      </w:r>
    </w:p>
    <w:p w14:paraId="6BE732C4" w14:textId="77777777" w:rsidR="00FA335F" w:rsidRDefault="00000000">
      <w:pPr>
        <w:spacing w:after="0" w:line="240" w:lineRule="auto"/>
        <w:rPr>
          <w:rFonts w:ascii="Calibri" w:hAnsi="Calibri" w:cs="Calibri"/>
          <w:iCs/>
          <w:color w:val="808080"/>
          <w:sz w:val="14"/>
          <w:szCs w:val="14"/>
        </w:rPr>
      </w:pPr>
      <w:r>
        <w:rPr>
          <w:rFonts w:ascii="Calibri" w:hAnsi="Calibri" w:cs="Calibri"/>
          <w:iCs/>
          <w:sz w:val="22"/>
          <w:szCs w:val="22"/>
        </w:rPr>
        <w:t xml:space="preserve">9 </w:t>
      </w:r>
      <w:r>
        <w:rPr>
          <w:rFonts w:ascii="Calibri" w:hAnsi="Calibri" w:cs="Calibri"/>
          <w:sz w:val="22"/>
          <w:szCs w:val="22"/>
        </w:rPr>
        <w:t xml:space="preserve">settembre </w:t>
      </w:r>
      <w:r>
        <w:rPr>
          <w:rFonts w:ascii="Calibri" w:hAnsi="Calibri" w:cs="Calibri"/>
          <w:iCs/>
          <w:color w:val="808080"/>
          <w:sz w:val="14"/>
          <w:szCs w:val="14"/>
        </w:rPr>
        <w:t>ore 21.00</w:t>
      </w:r>
    </w:p>
    <w:p w14:paraId="1F937AB9" w14:textId="77777777" w:rsidR="00FA335F" w:rsidRDefault="00000000">
      <w:pPr>
        <w:spacing w:after="0" w:line="240" w:lineRule="auto"/>
        <w:jc w:val="right"/>
        <w:rPr>
          <w:rFonts w:ascii="Calibri" w:hAnsi="Calibri" w:cs="Calibri"/>
          <w:sz w:val="22"/>
          <w:szCs w:val="22"/>
        </w:rPr>
      </w:pPr>
      <w:r>
        <w:rPr>
          <w:rFonts w:ascii="Calibri" w:hAnsi="Calibri" w:cs="Calibri"/>
          <w:b/>
          <w:w w:val="105"/>
          <w:sz w:val="28"/>
          <w:szCs w:val="32"/>
        </w:rPr>
        <w:t xml:space="preserve">La Bohème </w:t>
      </w:r>
      <w:r>
        <w:rPr>
          <w:rFonts w:ascii="Calibri" w:hAnsi="Calibri" w:cs="Calibri"/>
          <w:color w:val="808080"/>
          <w:sz w:val="14"/>
          <w:szCs w:val="14"/>
        </w:rPr>
        <w:t>di Giacomo Puccini</w:t>
      </w:r>
    </w:p>
    <w:p w14:paraId="77D7C5DF" w14:textId="77777777" w:rsidR="00FA335F" w:rsidRDefault="00000000">
      <w:pPr>
        <w:spacing w:after="0" w:line="240" w:lineRule="auto"/>
        <w:jc w:val="right"/>
        <w:rPr>
          <w:rFonts w:ascii="Calibri" w:hAnsi="Calibri" w:cs="Calibri"/>
          <w:b/>
          <w:w w:val="105"/>
          <w:sz w:val="28"/>
          <w:szCs w:val="32"/>
        </w:rPr>
      </w:pPr>
      <w:r>
        <w:rPr>
          <w:rFonts w:ascii="Calibri" w:hAnsi="Calibri" w:cs="Calibri"/>
          <w:color w:val="0070C0"/>
          <w:sz w:val="14"/>
          <w:szCs w:val="14"/>
        </w:rPr>
        <w:t xml:space="preserve">Regia Alfonso Signorini </w:t>
      </w:r>
      <w:r>
        <w:rPr>
          <w:rFonts w:ascii="Calibri" w:hAnsi="Calibri" w:cs="Calibri"/>
          <w:color w:val="808080"/>
          <w:sz w:val="14"/>
          <w:szCs w:val="14"/>
        </w:rPr>
        <w:t xml:space="preserve">| </w:t>
      </w:r>
      <w:r>
        <w:rPr>
          <w:rFonts w:ascii="Calibri" w:hAnsi="Calibri" w:cs="Calibri"/>
          <w:color w:val="0070C0"/>
          <w:sz w:val="14"/>
          <w:szCs w:val="14"/>
        </w:rPr>
        <w:t>Scene Juan Guillermo Nova</w:t>
      </w:r>
    </w:p>
    <w:p w14:paraId="2BCF04D5" w14:textId="77777777" w:rsidR="00FA335F" w:rsidRDefault="00000000">
      <w:pPr>
        <w:spacing w:after="0" w:line="240" w:lineRule="auto"/>
        <w:jc w:val="right"/>
        <w:rPr>
          <w:rFonts w:ascii="Calibri" w:hAnsi="Calibri" w:cs="Calibri"/>
          <w:iCs/>
          <w:color w:val="808080"/>
          <w:sz w:val="14"/>
          <w:szCs w:val="14"/>
        </w:rPr>
      </w:pPr>
      <w:r>
        <w:rPr>
          <w:rFonts w:ascii="Calibri" w:hAnsi="Calibri" w:cs="Calibri"/>
          <w:sz w:val="22"/>
          <w:szCs w:val="22"/>
        </w:rPr>
        <w:t xml:space="preserve">3, 11, 17, 25 luglio </w:t>
      </w:r>
      <w:r>
        <w:rPr>
          <w:rFonts w:ascii="Calibri" w:hAnsi="Calibri" w:cs="Calibri"/>
          <w:iCs/>
          <w:color w:val="808080"/>
          <w:sz w:val="14"/>
          <w:szCs w:val="14"/>
        </w:rPr>
        <w:t>ore 21.15</w:t>
      </w:r>
    </w:p>
    <w:p w14:paraId="3FF92CEE" w14:textId="77777777" w:rsidR="00FA335F" w:rsidRDefault="00000000">
      <w:pPr>
        <w:spacing w:after="0" w:line="240" w:lineRule="auto"/>
        <w:rPr>
          <w:rFonts w:ascii="Calibri" w:hAnsi="Calibri" w:cs="Calibri"/>
          <w:b/>
          <w:w w:val="105"/>
          <w:sz w:val="28"/>
          <w:szCs w:val="32"/>
        </w:rPr>
      </w:pPr>
      <w:r>
        <w:rPr>
          <w:rFonts w:ascii="Calibri" w:hAnsi="Calibri" w:cs="Calibri"/>
          <w:b/>
          <w:w w:val="105"/>
          <w:sz w:val="28"/>
          <w:szCs w:val="32"/>
        </w:rPr>
        <w:t>Roberto Bolle and Friends</w:t>
      </w:r>
    </w:p>
    <w:p w14:paraId="553D8039" w14:textId="77777777" w:rsidR="00FA335F" w:rsidRDefault="00000000">
      <w:pPr>
        <w:spacing w:after="0" w:line="240" w:lineRule="auto"/>
        <w:rPr>
          <w:rFonts w:ascii="Calibri" w:hAnsi="Calibri" w:cs="Calibri"/>
          <w:color w:val="808080"/>
          <w:sz w:val="14"/>
          <w:szCs w:val="14"/>
        </w:rPr>
      </w:pPr>
      <w:r>
        <w:rPr>
          <w:rFonts w:ascii="Calibri" w:hAnsi="Calibri" w:cs="Calibri"/>
          <w:color w:val="808080"/>
          <w:sz w:val="14"/>
          <w:szCs w:val="14"/>
        </w:rPr>
        <w:t xml:space="preserve">in coproduzione con </w:t>
      </w:r>
      <w:proofErr w:type="spellStart"/>
      <w:r>
        <w:rPr>
          <w:rFonts w:ascii="Calibri" w:hAnsi="Calibri" w:cs="Calibri"/>
          <w:smallCaps/>
          <w:color w:val="808080"/>
          <w:sz w:val="14"/>
          <w:szCs w:val="14"/>
        </w:rPr>
        <w:t>arte</w:t>
      </w:r>
      <w:r>
        <w:rPr>
          <w:rFonts w:ascii="Calibri" w:hAnsi="Calibri" w:cs="Calibri"/>
          <w:b/>
          <w:bCs/>
          <w:smallCaps/>
          <w:color w:val="808080"/>
          <w:sz w:val="14"/>
          <w:szCs w:val="14"/>
        </w:rPr>
        <w:t>danza</w:t>
      </w:r>
      <w:r>
        <w:rPr>
          <w:rFonts w:ascii="Calibri" w:hAnsi="Calibri" w:cs="Calibri"/>
          <w:color w:val="808080"/>
          <w:sz w:val="14"/>
          <w:szCs w:val="14"/>
        </w:rPr>
        <w:t>srl</w:t>
      </w:r>
      <w:proofErr w:type="spellEnd"/>
    </w:p>
    <w:p w14:paraId="336CFBC6" w14:textId="77777777" w:rsidR="00FA335F" w:rsidRDefault="00000000">
      <w:pPr>
        <w:spacing w:after="0" w:line="240" w:lineRule="auto"/>
        <w:rPr>
          <w:rFonts w:ascii="Calibri" w:hAnsi="Calibri" w:cs="Calibri"/>
          <w:iCs/>
          <w:color w:val="808080"/>
          <w:sz w:val="14"/>
          <w:szCs w:val="14"/>
        </w:rPr>
      </w:pPr>
      <w:r>
        <w:rPr>
          <w:rFonts w:ascii="Calibri" w:hAnsi="Calibri" w:cs="Calibri"/>
          <w:sz w:val="22"/>
          <w:szCs w:val="22"/>
        </w:rPr>
        <w:t xml:space="preserve">21 luglio </w:t>
      </w:r>
      <w:r>
        <w:rPr>
          <w:rFonts w:ascii="Calibri" w:hAnsi="Calibri" w:cs="Calibri"/>
          <w:iCs/>
          <w:color w:val="808080"/>
          <w:sz w:val="14"/>
          <w:szCs w:val="14"/>
        </w:rPr>
        <w:t>ore 21.30</w:t>
      </w:r>
    </w:p>
    <w:p w14:paraId="7703B870" w14:textId="77777777" w:rsidR="00FA335F" w:rsidRDefault="00000000">
      <w:pPr>
        <w:spacing w:after="0" w:line="240" w:lineRule="auto"/>
        <w:jc w:val="right"/>
        <w:rPr>
          <w:rFonts w:ascii="Calibri" w:hAnsi="Calibri" w:cs="Calibri"/>
          <w:color w:val="808080"/>
          <w:sz w:val="22"/>
          <w:szCs w:val="22"/>
        </w:rPr>
      </w:pPr>
      <w:r>
        <w:rPr>
          <w:rFonts w:ascii="Calibri" w:hAnsi="Calibri" w:cs="Calibri"/>
          <w:b/>
          <w:w w:val="105"/>
          <w:sz w:val="28"/>
          <w:szCs w:val="32"/>
        </w:rPr>
        <w:t>Aida</w:t>
      </w:r>
      <w:r>
        <w:rPr>
          <w:rFonts w:ascii="Calibri" w:hAnsi="Calibri" w:cs="Calibri"/>
          <w:iCs/>
          <w:sz w:val="14"/>
          <w:szCs w:val="14"/>
        </w:rPr>
        <w:t xml:space="preserve"> </w:t>
      </w:r>
      <w:r>
        <w:rPr>
          <w:rFonts w:ascii="Calibri" w:hAnsi="Calibri" w:cs="Calibri"/>
          <w:color w:val="808080"/>
          <w:sz w:val="14"/>
          <w:szCs w:val="14"/>
        </w:rPr>
        <w:t>di Giuseppe Verdi</w:t>
      </w:r>
    </w:p>
    <w:p w14:paraId="64C794E6" w14:textId="77777777" w:rsidR="00FA335F" w:rsidRDefault="00000000">
      <w:pPr>
        <w:spacing w:after="0" w:line="240" w:lineRule="auto"/>
        <w:jc w:val="right"/>
        <w:rPr>
          <w:rFonts w:ascii="Calibri" w:hAnsi="Calibri" w:cs="Calibri"/>
          <w:b/>
          <w:sz w:val="32"/>
          <w:szCs w:val="32"/>
        </w:rPr>
      </w:pPr>
      <w:r>
        <w:rPr>
          <w:rFonts w:ascii="Calibri" w:hAnsi="Calibri" w:cs="Calibri"/>
          <w:color w:val="0070C0"/>
          <w:sz w:val="14"/>
          <w:szCs w:val="14"/>
        </w:rPr>
        <w:t>Regia e scene</w:t>
      </w:r>
      <w:r>
        <w:rPr>
          <w:rFonts w:ascii="Calibri" w:hAnsi="Calibri" w:cs="Calibri"/>
          <w:color w:val="0070C0"/>
          <w:sz w:val="22"/>
          <w:szCs w:val="22"/>
        </w:rPr>
        <w:t xml:space="preserve"> </w:t>
      </w:r>
      <w:r>
        <w:rPr>
          <w:rFonts w:ascii="Calibri" w:hAnsi="Calibri" w:cs="Calibri"/>
          <w:color w:val="0070C0"/>
          <w:sz w:val="14"/>
          <w:szCs w:val="14"/>
        </w:rPr>
        <w:t>Franco Zeffirelli</w:t>
      </w:r>
    </w:p>
    <w:p w14:paraId="57A83144" w14:textId="77777777" w:rsidR="00FA335F" w:rsidRDefault="00000000">
      <w:pPr>
        <w:spacing w:after="0" w:line="240" w:lineRule="auto"/>
        <w:jc w:val="right"/>
        <w:rPr>
          <w:rFonts w:ascii="Calibri" w:hAnsi="Calibri" w:cs="Calibri"/>
          <w:i/>
          <w:sz w:val="14"/>
          <w:szCs w:val="14"/>
        </w:rPr>
      </w:pPr>
      <w:r>
        <w:rPr>
          <w:rFonts w:ascii="Calibri" w:hAnsi="Calibri" w:cs="Calibri"/>
          <w:sz w:val="22"/>
          <w:szCs w:val="22"/>
        </w:rPr>
        <w:t xml:space="preserve">30 luglio </w:t>
      </w:r>
      <w:r>
        <w:rPr>
          <w:rFonts w:ascii="Calibri" w:hAnsi="Calibri" w:cs="Calibri"/>
          <w:iCs/>
          <w:color w:val="808080"/>
          <w:sz w:val="14"/>
          <w:szCs w:val="14"/>
        </w:rPr>
        <w:t>ore 21.15</w:t>
      </w:r>
    </w:p>
    <w:p w14:paraId="6A76E540" w14:textId="77777777" w:rsidR="00FA335F" w:rsidRDefault="00000000">
      <w:pPr>
        <w:spacing w:after="0" w:line="240" w:lineRule="auto"/>
        <w:jc w:val="right"/>
        <w:rPr>
          <w:rFonts w:ascii="Calibri" w:hAnsi="Calibri" w:cs="Calibri"/>
          <w:iCs/>
          <w:sz w:val="14"/>
          <w:szCs w:val="14"/>
        </w:rPr>
      </w:pPr>
      <w:r>
        <w:rPr>
          <w:rFonts w:ascii="Calibri" w:hAnsi="Calibri" w:cs="Calibri"/>
          <w:sz w:val="22"/>
          <w:szCs w:val="22"/>
        </w:rPr>
        <w:t>9, 15, 23, 30 agosto</w:t>
      </w:r>
      <w:r>
        <w:rPr>
          <w:rFonts w:ascii="Calibri" w:hAnsi="Calibri" w:cs="Calibri"/>
          <w:sz w:val="14"/>
          <w:szCs w:val="14"/>
        </w:rPr>
        <w:t xml:space="preserve"> </w:t>
      </w:r>
      <w:r>
        <w:rPr>
          <w:rFonts w:ascii="Calibri" w:hAnsi="Calibri" w:cs="Calibri"/>
          <w:iCs/>
          <w:color w:val="808080"/>
          <w:sz w:val="14"/>
          <w:szCs w:val="14"/>
        </w:rPr>
        <w:t>ore 21.00</w:t>
      </w:r>
    </w:p>
    <w:p w14:paraId="6E45C980" w14:textId="77777777" w:rsidR="00FA335F" w:rsidRDefault="00000000">
      <w:pPr>
        <w:spacing w:after="0" w:line="240" w:lineRule="auto"/>
        <w:jc w:val="right"/>
        <w:rPr>
          <w:rFonts w:ascii="Calibri" w:hAnsi="Calibri" w:cs="Calibri"/>
          <w:iCs/>
          <w:color w:val="808080"/>
          <w:sz w:val="14"/>
          <w:szCs w:val="14"/>
        </w:rPr>
      </w:pPr>
      <w:r>
        <w:rPr>
          <w:rFonts w:ascii="Calibri" w:hAnsi="Calibri" w:cs="Calibri"/>
          <w:iCs/>
          <w:sz w:val="22"/>
          <w:szCs w:val="22"/>
        </w:rPr>
        <w:t xml:space="preserve">4, 10 </w:t>
      </w:r>
      <w:r>
        <w:rPr>
          <w:rFonts w:ascii="Calibri" w:hAnsi="Calibri" w:cs="Calibri"/>
          <w:sz w:val="22"/>
          <w:szCs w:val="22"/>
        </w:rPr>
        <w:t xml:space="preserve">settembre </w:t>
      </w:r>
      <w:r>
        <w:rPr>
          <w:rFonts w:ascii="Calibri" w:hAnsi="Calibri" w:cs="Calibri"/>
          <w:iCs/>
          <w:color w:val="808080"/>
          <w:sz w:val="14"/>
          <w:szCs w:val="14"/>
        </w:rPr>
        <w:t>ore 21.00</w:t>
      </w:r>
    </w:p>
    <w:p w14:paraId="06501A01" w14:textId="77777777" w:rsidR="00FA335F" w:rsidRDefault="00000000">
      <w:pPr>
        <w:spacing w:after="0" w:line="240" w:lineRule="auto"/>
        <w:rPr>
          <w:rFonts w:ascii="Calibri" w:hAnsi="Calibri" w:cs="Calibri"/>
          <w:b/>
          <w:w w:val="105"/>
          <w:sz w:val="28"/>
          <w:szCs w:val="32"/>
        </w:rPr>
      </w:pPr>
      <w:r>
        <w:rPr>
          <w:rFonts w:ascii="Calibri" w:hAnsi="Calibri" w:cs="Calibri"/>
          <w:b/>
          <w:w w:val="105"/>
          <w:sz w:val="28"/>
          <w:szCs w:val="32"/>
        </w:rPr>
        <w:t xml:space="preserve">Turandot </w:t>
      </w:r>
      <w:r>
        <w:rPr>
          <w:rFonts w:ascii="Calibri" w:hAnsi="Calibri" w:cs="Calibri"/>
          <w:color w:val="808080"/>
          <w:sz w:val="14"/>
          <w:szCs w:val="14"/>
        </w:rPr>
        <w:t>di Giacomo Puccini</w:t>
      </w:r>
    </w:p>
    <w:p w14:paraId="4A025E6C" w14:textId="77777777" w:rsidR="00FA335F" w:rsidRDefault="00000000">
      <w:pPr>
        <w:spacing w:after="0" w:line="240" w:lineRule="auto"/>
        <w:rPr>
          <w:rFonts w:ascii="Calibri" w:hAnsi="Calibri" w:cs="Calibri"/>
          <w:b/>
          <w:color w:val="0070C0"/>
          <w:w w:val="105"/>
          <w:sz w:val="22"/>
          <w:szCs w:val="22"/>
        </w:rPr>
      </w:pPr>
      <w:r>
        <w:rPr>
          <w:rFonts w:ascii="Calibri" w:hAnsi="Calibri" w:cs="Calibri"/>
          <w:color w:val="0070C0"/>
          <w:sz w:val="14"/>
          <w:szCs w:val="14"/>
        </w:rPr>
        <w:t>Regia e scene Franco Zeffirelli</w:t>
      </w:r>
    </w:p>
    <w:p w14:paraId="57ED28B4" w14:textId="77777777" w:rsidR="00FA335F" w:rsidRDefault="00000000">
      <w:pPr>
        <w:spacing w:after="0" w:line="240" w:lineRule="auto"/>
        <w:rPr>
          <w:rFonts w:ascii="Calibri" w:hAnsi="Calibri" w:cs="Calibri"/>
          <w:iCs/>
          <w:sz w:val="14"/>
          <w:szCs w:val="14"/>
        </w:rPr>
      </w:pPr>
      <w:r>
        <w:rPr>
          <w:rFonts w:ascii="Calibri" w:hAnsi="Calibri" w:cs="Calibri"/>
          <w:sz w:val="22"/>
          <w:szCs w:val="22"/>
        </w:rPr>
        <w:t>7, 14, 21, 27 agosto</w:t>
      </w:r>
      <w:r>
        <w:rPr>
          <w:rFonts w:ascii="Calibri" w:hAnsi="Calibri" w:cs="Calibri"/>
          <w:sz w:val="14"/>
          <w:szCs w:val="14"/>
        </w:rPr>
        <w:t xml:space="preserve"> </w:t>
      </w:r>
      <w:r>
        <w:rPr>
          <w:rFonts w:ascii="Calibri" w:hAnsi="Calibri" w:cs="Calibri"/>
          <w:iCs/>
          <w:color w:val="808080"/>
          <w:sz w:val="14"/>
          <w:szCs w:val="14"/>
        </w:rPr>
        <w:t>ore 21.00</w:t>
      </w:r>
    </w:p>
    <w:p w14:paraId="403F6891" w14:textId="77777777" w:rsidR="00FA335F" w:rsidRDefault="00000000">
      <w:pPr>
        <w:spacing w:after="0" w:line="240" w:lineRule="auto"/>
        <w:rPr>
          <w:rFonts w:ascii="Calibri" w:hAnsi="Calibri" w:cs="Calibri"/>
          <w:iCs/>
          <w:color w:val="808080"/>
          <w:sz w:val="14"/>
          <w:szCs w:val="14"/>
        </w:rPr>
      </w:pPr>
      <w:r>
        <w:rPr>
          <w:rFonts w:ascii="Calibri" w:hAnsi="Calibri" w:cs="Calibri"/>
          <w:iCs/>
          <w:sz w:val="22"/>
          <w:szCs w:val="22"/>
        </w:rPr>
        <w:t xml:space="preserve">3, 11 </w:t>
      </w:r>
      <w:r>
        <w:rPr>
          <w:rFonts w:ascii="Calibri" w:hAnsi="Calibri" w:cs="Calibri"/>
          <w:sz w:val="22"/>
          <w:szCs w:val="22"/>
        </w:rPr>
        <w:t xml:space="preserve">settembre </w:t>
      </w:r>
      <w:r>
        <w:rPr>
          <w:rFonts w:ascii="Calibri" w:hAnsi="Calibri" w:cs="Calibri"/>
          <w:iCs/>
          <w:color w:val="808080"/>
          <w:sz w:val="14"/>
          <w:szCs w:val="14"/>
        </w:rPr>
        <w:t>ore 21.00</w:t>
      </w:r>
    </w:p>
    <w:p w14:paraId="5B9B6116" w14:textId="77777777" w:rsidR="00FA335F" w:rsidRDefault="00000000">
      <w:pPr>
        <w:spacing w:after="0" w:line="240" w:lineRule="auto"/>
        <w:jc w:val="right"/>
        <w:rPr>
          <w:rFonts w:ascii="Calibri" w:hAnsi="Calibri" w:cs="Calibri"/>
          <w:sz w:val="22"/>
          <w:szCs w:val="22"/>
        </w:rPr>
      </w:pPr>
      <w:r>
        <w:rPr>
          <w:rFonts w:ascii="Calibri" w:hAnsi="Calibri" w:cs="Calibri"/>
          <w:b/>
          <w:w w:val="105"/>
          <w:sz w:val="28"/>
          <w:szCs w:val="32"/>
        </w:rPr>
        <w:t xml:space="preserve">Carmina Burana </w:t>
      </w:r>
      <w:r>
        <w:rPr>
          <w:rFonts w:ascii="Calibri" w:hAnsi="Calibri" w:cs="Calibri"/>
          <w:color w:val="808080"/>
          <w:sz w:val="14"/>
          <w:szCs w:val="14"/>
        </w:rPr>
        <w:t>di Carl Orff</w:t>
      </w:r>
    </w:p>
    <w:p w14:paraId="72E85DBC" w14:textId="77777777" w:rsidR="00FA335F" w:rsidRDefault="00000000">
      <w:pPr>
        <w:spacing w:after="0" w:line="240" w:lineRule="auto"/>
        <w:jc w:val="right"/>
        <w:rPr>
          <w:rFonts w:ascii="Calibri" w:hAnsi="Calibri" w:cs="Calibri"/>
          <w:iCs/>
          <w:color w:val="808080"/>
          <w:sz w:val="14"/>
          <w:szCs w:val="14"/>
        </w:rPr>
      </w:pPr>
      <w:r>
        <w:rPr>
          <w:rFonts w:ascii="Calibri" w:hAnsi="Calibri" w:cs="Calibri"/>
          <w:sz w:val="22"/>
          <w:szCs w:val="22"/>
        </w:rPr>
        <w:t xml:space="preserve">13 agosto </w:t>
      </w:r>
      <w:r>
        <w:rPr>
          <w:rFonts w:ascii="Calibri" w:hAnsi="Calibri" w:cs="Calibri"/>
          <w:iCs/>
          <w:color w:val="808080"/>
          <w:sz w:val="14"/>
          <w:szCs w:val="14"/>
        </w:rPr>
        <w:t>ore 21.3</w:t>
      </w:r>
    </w:p>
    <w:p w14:paraId="5760DFD8" w14:textId="77777777" w:rsidR="00FA335F" w:rsidRDefault="00000000">
      <w:pPr>
        <w:spacing w:after="0" w:line="240" w:lineRule="auto"/>
        <w:rPr>
          <w:rFonts w:ascii="Calibri" w:hAnsi="Calibri" w:cs="Calibri"/>
          <w:b/>
          <w:w w:val="105"/>
          <w:sz w:val="28"/>
          <w:szCs w:val="32"/>
        </w:rPr>
      </w:pPr>
      <w:r>
        <w:rPr>
          <w:rFonts w:ascii="Calibri" w:hAnsi="Calibri" w:cs="Calibri"/>
          <w:b/>
          <w:w w:val="105"/>
          <w:sz w:val="28"/>
          <w:szCs w:val="32"/>
        </w:rPr>
        <w:t>Paganini Paradise</w:t>
      </w:r>
    </w:p>
    <w:p w14:paraId="3A7846B3" w14:textId="77777777" w:rsidR="00FA335F" w:rsidRDefault="00000000">
      <w:pPr>
        <w:spacing w:after="0" w:line="240" w:lineRule="auto"/>
        <w:rPr>
          <w:rFonts w:ascii="Calibri" w:hAnsi="Calibri" w:cs="Calibri"/>
          <w:sz w:val="14"/>
          <w:szCs w:val="14"/>
        </w:rPr>
      </w:pPr>
      <w:r>
        <w:rPr>
          <w:rFonts w:ascii="Calibri" w:hAnsi="Calibri" w:cs="Calibri"/>
          <w:smallCaps/>
          <w:color w:val="0070C0"/>
          <w:sz w:val="14"/>
          <w:szCs w:val="14"/>
        </w:rPr>
        <w:t>PRIMA ASS0LUTA</w:t>
      </w:r>
    </w:p>
    <w:p w14:paraId="333D03B7" w14:textId="77777777" w:rsidR="00FA335F" w:rsidRDefault="00000000">
      <w:pPr>
        <w:spacing w:after="0" w:line="240" w:lineRule="auto"/>
        <w:rPr>
          <w:rFonts w:ascii="Calibri" w:hAnsi="Calibri" w:cs="Calibri"/>
          <w:color w:val="808080"/>
          <w:sz w:val="14"/>
          <w:szCs w:val="14"/>
        </w:rPr>
      </w:pPr>
      <w:r>
        <w:rPr>
          <w:rFonts w:ascii="Calibri" w:hAnsi="Calibri" w:cs="Calibri"/>
          <w:color w:val="808080"/>
          <w:sz w:val="14"/>
          <w:szCs w:val="14"/>
        </w:rPr>
        <w:t xml:space="preserve">In coproduzione con Balich Wonder Studio </w:t>
      </w:r>
    </w:p>
    <w:p w14:paraId="46C45048" w14:textId="77777777" w:rsidR="00FA335F" w:rsidRDefault="00000000">
      <w:pPr>
        <w:spacing w:after="0" w:line="240" w:lineRule="auto"/>
        <w:rPr>
          <w:rFonts w:ascii="Calibri" w:hAnsi="Calibri" w:cs="Calibri"/>
          <w:b/>
          <w:w w:val="105"/>
          <w:sz w:val="28"/>
          <w:szCs w:val="32"/>
        </w:rPr>
      </w:pPr>
      <w:r>
        <w:rPr>
          <w:rFonts w:ascii="Calibri" w:hAnsi="Calibri" w:cs="Calibri"/>
          <w:sz w:val="22"/>
          <w:szCs w:val="22"/>
        </w:rPr>
        <w:t xml:space="preserve">18 agosto </w:t>
      </w:r>
      <w:r>
        <w:rPr>
          <w:rFonts w:ascii="Calibri" w:hAnsi="Calibri" w:cs="Calibri"/>
          <w:iCs/>
          <w:color w:val="808080"/>
          <w:sz w:val="14"/>
          <w:szCs w:val="14"/>
        </w:rPr>
        <w:t>ore 21.30</w:t>
      </w:r>
      <w:r>
        <w:rPr>
          <w:rFonts w:ascii="Calibri" w:hAnsi="Calibri" w:cs="Calibri"/>
          <w:b/>
          <w:w w:val="105"/>
          <w:sz w:val="28"/>
          <w:szCs w:val="32"/>
        </w:rPr>
        <w:t xml:space="preserve"> </w:t>
      </w:r>
    </w:p>
    <w:p w14:paraId="7448BAF6" w14:textId="77777777" w:rsidR="00FA335F" w:rsidRDefault="00000000">
      <w:pPr>
        <w:spacing w:after="0" w:line="240" w:lineRule="auto"/>
        <w:jc w:val="right"/>
        <w:rPr>
          <w:rFonts w:ascii="Calibri" w:hAnsi="Calibri" w:cs="Calibri"/>
          <w:b/>
          <w:w w:val="105"/>
          <w:sz w:val="28"/>
          <w:szCs w:val="32"/>
        </w:rPr>
      </w:pPr>
      <w:r>
        <w:rPr>
          <w:rFonts w:ascii="Calibri" w:hAnsi="Calibri" w:cs="Calibri"/>
          <w:b/>
          <w:w w:val="105"/>
          <w:sz w:val="28"/>
          <w:szCs w:val="32"/>
        </w:rPr>
        <w:t>Viva Vivaldi</w:t>
      </w:r>
    </w:p>
    <w:p w14:paraId="25396349" w14:textId="77777777" w:rsidR="00FA335F" w:rsidRDefault="00000000">
      <w:pPr>
        <w:spacing w:after="0" w:line="240" w:lineRule="auto"/>
        <w:jc w:val="right"/>
        <w:rPr>
          <w:rFonts w:ascii="Calibri" w:hAnsi="Calibri" w:cs="Calibri"/>
          <w:color w:val="808080"/>
          <w:sz w:val="14"/>
          <w:szCs w:val="14"/>
        </w:rPr>
      </w:pPr>
      <w:r>
        <w:rPr>
          <w:rFonts w:ascii="Calibri" w:hAnsi="Calibri" w:cs="Calibri"/>
          <w:color w:val="808080"/>
          <w:sz w:val="14"/>
          <w:szCs w:val="14"/>
        </w:rPr>
        <w:t xml:space="preserve">The </w:t>
      </w:r>
      <w:proofErr w:type="spellStart"/>
      <w:r>
        <w:rPr>
          <w:rFonts w:ascii="Calibri" w:hAnsi="Calibri" w:cs="Calibri"/>
          <w:color w:val="808080"/>
          <w:sz w:val="14"/>
          <w:szCs w:val="14"/>
        </w:rPr>
        <w:t>Four</w:t>
      </w:r>
      <w:proofErr w:type="spellEnd"/>
      <w:r>
        <w:rPr>
          <w:rFonts w:ascii="Calibri" w:hAnsi="Calibri" w:cs="Calibri"/>
          <w:color w:val="808080"/>
          <w:sz w:val="14"/>
          <w:szCs w:val="14"/>
        </w:rPr>
        <w:t xml:space="preserve"> Seasons Immersive Concert</w:t>
      </w:r>
    </w:p>
    <w:p w14:paraId="25A29AFF" w14:textId="77777777" w:rsidR="00FA335F" w:rsidRDefault="00000000">
      <w:pPr>
        <w:spacing w:after="0" w:line="240" w:lineRule="auto"/>
        <w:jc w:val="right"/>
        <w:rPr>
          <w:rFonts w:ascii="Calibri" w:hAnsi="Calibri" w:cs="Calibri"/>
          <w:color w:val="808080"/>
          <w:sz w:val="14"/>
          <w:szCs w:val="14"/>
        </w:rPr>
      </w:pPr>
      <w:r>
        <w:rPr>
          <w:rFonts w:ascii="Calibri" w:hAnsi="Calibri" w:cs="Calibri"/>
          <w:color w:val="808080"/>
          <w:sz w:val="14"/>
          <w:szCs w:val="14"/>
        </w:rPr>
        <w:t xml:space="preserve">In coproduzione con Balich Wonder Studio </w:t>
      </w:r>
    </w:p>
    <w:p w14:paraId="6A20FA4E" w14:textId="77777777" w:rsidR="00FA335F" w:rsidRDefault="00000000">
      <w:pPr>
        <w:spacing w:after="0" w:line="240" w:lineRule="auto"/>
        <w:jc w:val="right"/>
        <w:rPr>
          <w:rFonts w:ascii="Calibri" w:hAnsi="Calibri" w:cs="Calibri"/>
          <w:iCs/>
          <w:color w:val="808080"/>
          <w:sz w:val="14"/>
          <w:szCs w:val="14"/>
        </w:rPr>
      </w:pPr>
      <w:r>
        <w:rPr>
          <w:rFonts w:ascii="Calibri" w:hAnsi="Calibri" w:cs="Calibri"/>
          <w:sz w:val="22"/>
          <w:szCs w:val="22"/>
        </w:rPr>
        <w:t xml:space="preserve">19 agosto </w:t>
      </w:r>
      <w:r>
        <w:rPr>
          <w:rFonts w:ascii="Calibri" w:hAnsi="Calibri" w:cs="Calibri"/>
          <w:iCs/>
          <w:color w:val="808080"/>
          <w:sz w:val="14"/>
          <w:szCs w:val="14"/>
        </w:rPr>
        <w:t>ore 21.30</w:t>
      </w:r>
    </w:p>
    <w:p w14:paraId="0E2F8218" w14:textId="77777777" w:rsidR="00FA335F" w:rsidRDefault="00000000">
      <w:pPr>
        <w:spacing w:after="0" w:line="240" w:lineRule="auto"/>
        <w:rPr>
          <w:rFonts w:ascii="Calibri" w:hAnsi="Calibri" w:cs="Calibri"/>
          <w:b/>
          <w:w w:val="105"/>
          <w:sz w:val="28"/>
          <w:szCs w:val="32"/>
        </w:rPr>
      </w:pPr>
      <w:r>
        <w:rPr>
          <w:rFonts w:ascii="Calibri" w:hAnsi="Calibri" w:cs="Calibri"/>
          <w:b/>
          <w:w w:val="105"/>
          <w:sz w:val="28"/>
          <w:szCs w:val="32"/>
        </w:rPr>
        <w:t xml:space="preserve">Zorba il greco </w:t>
      </w:r>
      <w:r>
        <w:rPr>
          <w:rFonts w:ascii="Calibri" w:hAnsi="Calibri" w:cs="Calibri"/>
          <w:color w:val="808080"/>
          <w:sz w:val="14"/>
          <w:szCs w:val="14"/>
        </w:rPr>
        <w:t xml:space="preserve">di Mikis Theodorakis </w:t>
      </w:r>
    </w:p>
    <w:p w14:paraId="4F9E7A94" w14:textId="77777777" w:rsidR="00FA335F" w:rsidRDefault="00000000">
      <w:pPr>
        <w:spacing w:after="0" w:line="240" w:lineRule="auto"/>
        <w:rPr>
          <w:rFonts w:ascii="Calibri" w:hAnsi="Calibri" w:cs="Calibri"/>
          <w:sz w:val="14"/>
          <w:szCs w:val="14"/>
        </w:rPr>
      </w:pPr>
      <w:r>
        <w:rPr>
          <w:rFonts w:ascii="Calibri" w:hAnsi="Calibri" w:cs="Calibri"/>
          <w:smallCaps/>
          <w:color w:val="0070C0"/>
          <w:sz w:val="14"/>
          <w:szCs w:val="14"/>
        </w:rPr>
        <w:t>BALLETTO AL TEATRO ROMANO</w:t>
      </w:r>
    </w:p>
    <w:p w14:paraId="3E5A7C3D" w14:textId="77777777" w:rsidR="00FA335F" w:rsidRDefault="00000000">
      <w:pPr>
        <w:spacing w:after="0" w:line="240" w:lineRule="auto"/>
        <w:rPr>
          <w:rFonts w:ascii="Calibri" w:hAnsi="Calibri" w:cs="Calibri"/>
          <w:iCs/>
          <w:color w:val="808080"/>
          <w:sz w:val="14"/>
          <w:szCs w:val="14"/>
        </w:rPr>
      </w:pPr>
      <w:r>
        <w:rPr>
          <w:rFonts w:ascii="Calibri" w:hAnsi="Calibri" w:cs="Calibri"/>
          <w:sz w:val="22"/>
          <w:szCs w:val="22"/>
        </w:rPr>
        <w:t xml:space="preserve">25, 26 agosto </w:t>
      </w:r>
      <w:r>
        <w:rPr>
          <w:rFonts w:ascii="Calibri" w:hAnsi="Calibri" w:cs="Calibri"/>
          <w:iCs/>
          <w:color w:val="808080"/>
          <w:sz w:val="14"/>
          <w:szCs w:val="14"/>
        </w:rPr>
        <w:t>ore 21.30</w:t>
      </w:r>
    </w:p>
    <w:sectPr w:rsidR="00FA335F">
      <w:headerReference w:type="default" r:id="rId11"/>
      <w:pgSz w:w="11906" w:h="16838"/>
      <w:pgMar w:top="1417"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B594" w14:textId="77777777" w:rsidR="00AA447D" w:rsidRDefault="00AA447D">
      <w:pPr>
        <w:spacing w:line="240" w:lineRule="auto"/>
      </w:pPr>
      <w:r>
        <w:separator/>
      </w:r>
    </w:p>
  </w:endnote>
  <w:endnote w:type="continuationSeparator" w:id="0">
    <w:p w14:paraId="7B33E086" w14:textId="77777777" w:rsidR="00AA447D" w:rsidRDefault="00AA4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等线 Light">
    <w:altName w:val="Liberation Mono"/>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7406" w14:textId="77777777" w:rsidR="00AA447D" w:rsidRDefault="00AA447D">
      <w:pPr>
        <w:spacing w:after="0"/>
      </w:pPr>
      <w:r>
        <w:separator/>
      </w:r>
    </w:p>
  </w:footnote>
  <w:footnote w:type="continuationSeparator" w:id="0">
    <w:p w14:paraId="282F39DE" w14:textId="77777777" w:rsidR="00AA447D" w:rsidRDefault="00AA44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09D0" w14:textId="77777777" w:rsidR="00FA335F" w:rsidRDefault="00000000">
    <w:pPr>
      <w:pStyle w:val="Intestazione"/>
      <w:jc w:val="center"/>
      <w:rPr>
        <w:rFonts w:ascii="Arial" w:hAnsi="Arial" w:cs="Arial"/>
        <w:sz w:val="18"/>
        <w:szCs w:val="16"/>
      </w:rPr>
    </w:pPr>
    <w:r>
      <w:rPr>
        <w:noProof/>
      </w:rPr>
      <w:drawing>
        <wp:inline distT="0" distB="0" distL="0" distR="0" wp14:anchorId="4F7CB348" wp14:editId="07777777">
          <wp:extent cx="1124585" cy="704215"/>
          <wp:effectExtent l="0" t="0" r="0" b="635"/>
          <wp:docPr id="12750602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60203" name="Immagine 1"/>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a:xfrm>
                    <a:off x="0" y="0"/>
                    <a:ext cx="1124585" cy="704215"/>
                  </a:xfrm>
                  <a:prstGeom prst="rect">
                    <a:avLst/>
                  </a:prstGeom>
                  <a:noFill/>
                  <a:ln>
                    <a:noFill/>
                  </a:ln>
                </pic:spPr>
              </pic:pic>
            </a:graphicData>
          </a:graphic>
        </wp:inline>
      </w:drawing>
    </w:r>
  </w:p>
  <w:p w14:paraId="6CDE1F90" w14:textId="77777777" w:rsidR="00FA335F" w:rsidRDefault="00FA335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C3"/>
    <w:rsid w:val="0001174C"/>
    <w:rsid w:val="00030561"/>
    <w:rsid w:val="00045915"/>
    <w:rsid w:val="00054BB7"/>
    <w:rsid w:val="00063007"/>
    <w:rsid w:val="00072B7F"/>
    <w:rsid w:val="00081A67"/>
    <w:rsid w:val="00085CA1"/>
    <w:rsid w:val="00090119"/>
    <w:rsid w:val="00091E84"/>
    <w:rsid w:val="000B5018"/>
    <w:rsid w:val="000C174E"/>
    <w:rsid w:val="000F4E58"/>
    <w:rsid w:val="001236E9"/>
    <w:rsid w:val="00153F98"/>
    <w:rsid w:val="001812E5"/>
    <w:rsid w:val="00187A15"/>
    <w:rsid w:val="00193E41"/>
    <w:rsid w:val="0019436F"/>
    <w:rsid w:val="001B0890"/>
    <w:rsid w:val="001C10CE"/>
    <w:rsid w:val="0021365D"/>
    <w:rsid w:val="00213896"/>
    <w:rsid w:val="0022124C"/>
    <w:rsid w:val="00261F9E"/>
    <w:rsid w:val="002712FE"/>
    <w:rsid w:val="002722C6"/>
    <w:rsid w:val="00282CF5"/>
    <w:rsid w:val="002A419F"/>
    <w:rsid w:val="002A7869"/>
    <w:rsid w:val="002C26DD"/>
    <w:rsid w:val="002C655E"/>
    <w:rsid w:val="002E2916"/>
    <w:rsid w:val="002F4744"/>
    <w:rsid w:val="00361A91"/>
    <w:rsid w:val="00371CF3"/>
    <w:rsid w:val="003912FD"/>
    <w:rsid w:val="00396524"/>
    <w:rsid w:val="00396E06"/>
    <w:rsid w:val="003A335D"/>
    <w:rsid w:val="003C0312"/>
    <w:rsid w:val="003D74B9"/>
    <w:rsid w:val="003E4EC7"/>
    <w:rsid w:val="003E5355"/>
    <w:rsid w:val="004038CE"/>
    <w:rsid w:val="004405A6"/>
    <w:rsid w:val="004579FC"/>
    <w:rsid w:val="00475011"/>
    <w:rsid w:val="004A3688"/>
    <w:rsid w:val="004A52BE"/>
    <w:rsid w:val="004B793E"/>
    <w:rsid w:val="004D6328"/>
    <w:rsid w:val="004F48A5"/>
    <w:rsid w:val="004F7EAD"/>
    <w:rsid w:val="0050435D"/>
    <w:rsid w:val="00522E64"/>
    <w:rsid w:val="00536D2F"/>
    <w:rsid w:val="00557A50"/>
    <w:rsid w:val="005D3775"/>
    <w:rsid w:val="005F20EB"/>
    <w:rsid w:val="005F553B"/>
    <w:rsid w:val="00603DE0"/>
    <w:rsid w:val="00632A51"/>
    <w:rsid w:val="006705F7"/>
    <w:rsid w:val="00675B41"/>
    <w:rsid w:val="006D7D21"/>
    <w:rsid w:val="006E4EFF"/>
    <w:rsid w:val="006E5A43"/>
    <w:rsid w:val="006F68E6"/>
    <w:rsid w:val="00743EB5"/>
    <w:rsid w:val="007501EB"/>
    <w:rsid w:val="00780E46"/>
    <w:rsid w:val="00785F6C"/>
    <w:rsid w:val="007875EA"/>
    <w:rsid w:val="00791871"/>
    <w:rsid w:val="00793D5A"/>
    <w:rsid w:val="007A24B9"/>
    <w:rsid w:val="007D5F43"/>
    <w:rsid w:val="007D7994"/>
    <w:rsid w:val="007F0337"/>
    <w:rsid w:val="007F4AC3"/>
    <w:rsid w:val="00801EEE"/>
    <w:rsid w:val="00802C74"/>
    <w:rsid w:val="00803EA1"/>
    <w:rsid w:val="0085798E"/>
    <w:rsid w:val="00863109"/>
    <w:rsid w:val="00866D6B"/>
    <w:rsid w:val="00867641"/>
    <w:rsid w:val="00893D77"/>
    <w:rsid w:val="008C3981"/>
    <w:rsid w:val="008D6223"/>
    <w:rsid w:val="008E1874"/>
    <w:rsid w:val="008F7E67"/>
    <w:rsid w:val="009248FD"/>
    <w:rsid w:val="0094208F"/>
    <w:rsid w:val="009421AF"/>
    <w:rsid w:val="009730A3"/>
    <w:rsid w:val="009C1D09"/>
    <w:rsid w:val="009C79EE"/>
    <w:rsid w:val="009D31CE"/>
    <w:rsid w:val="009F0BA0"/>
    <w:rsid w:val="009F65FE"/>
    <w:rsid w:val="009F6B51"/>
    <w:rsid w:val="00A119C1"/>
    <w:rsid w:val="00A14F92"/>
    <w:rsid w:val="00A32277"/>
    <w:rsid w:val="00A37ABD"/>
    <w:rsid w:val="00A5179E"/>
    <w:rsid w:val="00A55A45"/>
    <w:rsid w:val="00A61158"/>
    <w:rsid w:val="00A63CFA"/>
    <w:rsid w:val="00A87CBA"/>
    <w:rsid w:val="00AA447D"/>
    <w:rsid w:val="00AB33C1"/>
    <w:rsid w:val="00AD416C"/>
    <w:rsid w:val="00B2168A"/>
    <w:rsid w:val="00B22727"/>
    <w:rsid w:val="00B30716"/>
    <w:rsid w:val="00B57C18"/>
    <w:rsid w:val="00B62C31"/>
    <w:rsid w:val="00B64BF8"/>
    <w:rsid w:val="00B80401"/>
    <w:rsid w:val="00B92DE9"/>
    <w:rsid w:val="00B96218"/>
    <w:rsid w:val="00BC2BDC"/>
    <w:rsid w:val="00C070AD"/>
    <w:rsid w:val="00C20358"/>
    <w:rsid w:val="00C204DD"/>
    <w:rsid w:val="00C316B6"/>
    <w:rsid w:val="00C50C5F"/>
    <w:rsid w:val="00C6233B"/>
    <w:rsid w:val="00C66069"/>
    <w:rsid w:val="00C71362"/>
    <w:rsid w:val="00C80E85"/>
    <w:rsid w:val="00C83DD0"/>
    <w:rsid w:val="00C910DC"/>
    <w:rsid w:val="00C93AFF"/>
    <w:rsid w:val="00CB601B"/>
    <w:rsid w:val="00CC3CF6"/>
    <w:rsid w:val="00CD19CA"/>
    <w:rsid w:val="00CD3D92"/>
    <w:rsid w:val="00CD556B"/>
    <w:rsid w:val="00D06BFC"/>
    <w:rsid w:val="00D137E9"/>
    <w:rsid w:val="00D24E98"/>
    <w:rsid w:val="00D31CF4"/>
    <w:rsid w:val="00D422D2"/>
    <w:rsid w:val="00D42433"/>
    <w:rsid w:val="00D63F2B"/>
    <w:rsid w:val="00D92AB5"/>
    <w:rsid w:val="00DA62B3"/>
    <w:rsid w:val="00DD4725"/>
    <w:rsid w:val="00DD693E"/>
    <w:rsid w:val="00E0665C"/>
    <w:rsid w:val="00E07CF1"/>
    <w:rsid w:val="00E1412E"/>
    <w:rsid w:val="00E14329"/>
    <w:rsid w:val="00E31F24"/>
    <w:rsid w:val="00E43B24"/>
    <w:rsid w:val="00E5047F"/>
    <w:rsid w:val="00E6711E"/>
    <w:rsid w:val="00EA5E29"/>
    <w:rsid w:val="00F01DE3"/>
    <w:rsid w:val="00F11D00"/>
    <w:rsid w:val="00F14B02"/>
    <w:rsid w:val="00F5172F"/>
    <w:rsid w:val="00F57408"/>
    <w:rsid w:val="00F61892"/>
    <w:rsid w:val="00F64089"/>
    <w:rsid w:val="00FA335F"/>
    <w:rsid w:val="00FB5E9C"/>
    <w:rsid w:val="00FD4391"/>
    <w:rsid w:val="00FF6236"/>
    <w:rsid w:val="0DB9D634"/>
    <w:rsid w:val="1D256E2B"/>
    <w:rsid w:val="349B56CF"/>
    <w:rsid w:val="354257D5"/>
    <w:rsid w:val="4DC83DF3"/>
    <w:rsid w:val="551F8383"/>
    <w:rsid w:val="55DEA1ED"/>
    <w:rsid w:val="73D5635D"/>
    <w:rsid w:val="7A79EB8F"/>
    <w:rsid w:val="7C6A019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D99D"/>
  <w15:docId w15:val="{CB0B5848-7A05-422C-9B2A-0413B559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kern w:val="2"/>
      <w:sz w:val="24"/>
      <w:szCs w:val="24"/>
      <w:lang w:eastAsia="en-US"/>
      <w14:ligatures w14:val="standardContextual"/>
    </w:rPr>
  </w:style>
  <w:style w:type="paragraph" w:styleId="Titolo1">
    <w:name w:val="heading 1"/>
    <w:basedOn w:val="Normale"/>
    <w:next w:val="Normale"/>
    <w:link w:val="Titolo1Caratter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olo9">
    <w:name w:val="heading 9"/>
    <w:basedOn w:val="Normale"/>
    <w:next w:val="Normale"/>
    <w:link w:val="Titolo9Carattere"/>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uiPriority w:val="99"/>
    <w:rPr>
      <w:color w:val="0000FF"/>
      <w:u w:val="single"/>
    </w:rPr>
  </w:style>
  <w:style w:type="paragraph" w:styleId="NormaleWeb">
    <w:name w:val="Normal (Web)"/>
    <w:basedOn w:val="Normale"/>
    <w:uiPriority w:val="99"/>
    <w:semiHidden/>
    <w:unhideWhenUsed/>
    <w:rPr>
      <w:rFonts w:ascii="Times New Roman" w:hAnsi="Times New Roman" w:cs="Times New Roman"/>
    </w:rPr>
  </w:style>
  <w:style w:type="paragraph" w:styleId="Sottotitolo">
    <w:name w:val="Subtitle"/>
    <w:basedOn w:val="Normale"/>
    <w:next w:val="Normale"/>
    <w:link w:val="SottotitoloCarattere"/>
    <w:uiPriority w:val="11"/>
    <w:qFormat/>
    <w:rPr>
      <w:rFonts w:eastAsiaTheme="majorEastAsia" w:cstheme="majorBidi"/>
      <w:color w:val="595959" w:themeColor="text1" w:themeTint="A6"/>
      <w:spacing w:val="15"/>
      <w:sz w:val="28"/>
      <w:szCs w:val="28"/>
    </w:rPr>
  </w:style>
  <w:style w:type="paragraph" w:styleId="Titolo">
    <w:name w:val="Title"/>
    <w:basedOn w:val="Normale"/>
    <w:next w:val="Normale"/>
    <w:link w:val="TitoloCaratter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Pr>
      <w:rFonts w:eastAsiaTheme="majorEastAsia" w:cstheme="majorBidi"/>
      <w:i/>
      <w:iCs/>
      <w:color w:val="262626" w:themeColor="text1" w:themeTint="D9"/>
    </w:rPr>
  </w:style>
  <w:style w:type="character" w:customStyle="1" w:styleId="Titolo9Carattere">
    <w:name w:val="Titolo 9 Carattere"/>
    <w:basedOn w:val="Carpredefinitoparagrafo"/>
    <w:link w:val="Titolo9"/>
    <w:uiPriority w:val="9"/>
    <w:semiHidden/>
    <w:rPr>
      <w:rFonts w:eastAsiaTheme="majorEastAsia" w:cstheme="majorBidi"/>
      <w:color w:val="262626" w:themeColor="text1" w:themeTint="D9"/>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Paragrafoelenco">
    <w:name w:val="List Paragraph"/>
    <w:basedOn w:val="Normale"/>
    <w:uiPriority w:val="34"/>
    <w:qFormat/>
    <w:pPr>
      <w:ind w:left="720"/>
      <w:contextualSpacing/>
    </w:pPr>
  </w:style>
  <w:style w:type="character" w:customStyle="1" w:styleId="Enfasiintensa1">
    <w:name w:val="Enfasi intensa1"/>
    <w:basedOn w:val="Carpredefinitoparagrafo"/>
    <w:uiPriority w:val="21"/>
    <w:qFormat/>
    <w:rPr>
      <w:i/>
      <w:iCs/>
      <w:color w:val="0F4761" w:themeColor="accent1" w:themeShade="BF"/>
    </w:rPr>
  </w:style>
  <w:style w:type="paragraph" w:styleId="Citazioneintensa">
    <w:name w:val="Intense Quote"/>
    <w:basedOn w:val="Normale"/>
    <w:next w:val="Normale"/>
    <w:link w:val="CitazioneintensaCaratter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Pr>
      <w:i/>
      <w:iCs/>
      <w:color w:val="0F4761" w:themeColor="accent1" w:themeShade="BF"/>
    </w:rPr>
  </w:style>
  <w:style w:type="character" w:customStyle="1" w:styleId="Riferimentointenso1">
    <w:name w:val="Riferimento intenso1"/>
    <w:basedOn w:val="Carpredefinitoparagrafo"/>
    <w:uiPriority w:val="32"/>
    <w:qFormat/>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ola.calefato@consultant.gribaud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rena.it" TargetMode="External"/><Relationship Id="rId4" Type="http://schemas.openxmlformats.org/officeDocument/2006/relationships/webSettings" Target="webSettings.xml"/><Relationship Id="rId9" Type="http://schemas.openxmlformats.org/officeDocument/2006/relationships/hyperlink" Target="mailto:biglietteri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729C-C5AC-4EA0-8505-2A96FD1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Rigoni</dc:creator>
  <cp:lastModifiedBy>Giulia Gaiardoni</cp:lastModifiedBy>
  <cp:revision>2</cp:revision>
  <cp:lastPrinted>2026-07-07T08:41:00Z</cp:lastPrinted>
  <dcterms:created xsi:type="dcterms:W3CDTF">2026-07-07T11:30:00Z</dcterms:created>
  <dcterms:modified xsi:type="dcterms:W3CDTF">2026-07-07T11:30:00Z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eyJoZGlkIjoiMjAzZWY1YjRiODAxODZmYjAzYWZmMzRhZjA3MDczODUifQ==</vt:lpwstr>
  </property>
  <property fmtid="{D5CDD505-2E9C-101B-9397-08002B2CF9AE}" pid="3" name="KSOProductBuildVer">
    <vt:lpwstr>1033-12.1.0.26880</vt:lpwstr>
  </property>
  <property fmtid="{D5CDD505-2E9C-101B-9397-08002B2CF9AE}" pid="4" name="ICV">
    <vt:lpwstr>26FE07A02E414A51ACA7D2F33569C616_13</vt:lpwstr>
  </property>
</Properties>
</file>