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81DB7" w14:textId="77777777" w:rsidR="00793963" w:rsidRPr="00793963" w:rsidRDefault="00793963" w:rsidP="00793963">
      <w:pPr>
        <w:pBdr>
          <w:top w:val="nil"/>
          <w:left w:val="nil"/>
          <w:bottom w:val="nil"/>
          <w:right w:val="nil"/>
          <w:between w:val="nil"/>
        </w:pBdr>
        <w:tabs>
          <w:tab w:val="center" w:pos="4819"/>
          <w:tab w:val="right" w:pos="9638"/>
          <w:tab w:val="left" w:pos="5760"/>
          <w:tab w:val="left" w:pos="8010"/>
          <w:tab w:val="right" w:pos="9072"/>
        </w:tabs>
        <w:rPr>
          <w:rFonts w:ascii="Aptos" w:eastAsia="Aptos" w:hAnsi="Aptos" w:cs="Aptos"/>
        </w:rPr>
        <w:bidi w:val="0"/>
      </w:pPr>
      <w:r>
        <w:rPr>
          <w:rFonts w:ascii="Aptos" w:cs="Aptos" w:eastAsia="Aptos" w:hAnsi="Aptos"/>
          <w:lang w:val="en-gb"/>
          <w:b w:val="0"/>
          <w:bCs w:val="0"/>
          <w:i w:val="0"/>
          <w:iCs w:val="0"/>
          <w:u w:val="none"/>
          <w:vertAlign w:val="baseline"/>
          <w:rtl w:val="0"/>
        </w:rPr>
        <w:t xml:space="preserve">Press Office</w:t>
      </w:r>
      <w:r>
        <w:rPr>
          <w:rFonts w:ascii="Aptos" w:cs="Aptos" w:eastAsia="Aptos" w:hAnsi="Aptos"/>
          <w:lang w:val="en-gb"/>
          <w:b w:val="0"/>
          <w:bCs w:val="0"/>
          <w:i w:val="0"/>
          <w:iCs w:val="0"/>
          <w:u w:val="none"/>
          <w:vertAlign w:val="baseline"/>
          <w:rtl w:val="0"/>
        </w:rPr>
        <w:tab/>
      </w:r>
      <w:r>
        <w:rPr>
          <w:rFonts w:ascii="Aptos" w:cs="Aptos" w:eastAsia="Aptos" w:hAnsi="Aptos"/>
          <w:lang w:val="en-gb"/>
          <w:b w:val="0"/>
          <w:bCs w:val="0"/>
          <w:i w:val="0"/>
          <w:iCs w:val="0"/>
          <w:u w:val="none"/>
          <w:vertAlign w:val="baseline"/>
          <w:rtl w:val="0"/>
        </w:rPr>
        <w:tab/>
      </w:r>
      <w:r>
        <w:rPr>
          <w:rFonts w:ascii="Aptos" w:cs="Aptos" w:eastAsia="Aptos" w:hAnsi="Aptos"/>
          <w:lang w:val="en-gb"/>
          <w:b w:val="0"/>
          <w:bCs w:val="0"/>
          <w:i w:val="0"/>
          <w:iCs w:val="0"/>
          <w:u w:val="none"/>
          <w:vertAlign w:val="baseline"/>
          <w:rtl w:val="0"/>
        </w:rPr>
        <w:t xml:space="preserve">11/11/2024</w:t>
      </w:r>
    </w:p>
    <w:p w14:paraId="3CC8C0EF" w14:textId="77777777" w:rsidR="00793963" w:rsidRPr="00793963" w:rsidRDefault="00793963" w:rsidP="00793963">
      <w:pPr>
        <w:pBdr>
          <w:top w:val="nil"/>
          <w:left w:val="nil"/>
          <w:bottom w:val="nil"/>
          <w:right w:val="nil"/>
          <w:between w:val="nil"/>
        </w:pBdr>
        <w:spacing w:after="120"/>
        <w:jc w:val="both"/>
        <w:rPr>
          <w:b/>
          <w:sz w:val="22"/>
          <w:szCs w:val="22"/>
        </w:rPr>
      </w:pPr>
    </w:p>
    <w:p w14:paraId="7C9E674A" w14:textId="77777777" w:rsidR="00793963" w:rsidRPr="00793963" w:rsidRDefault="00793963" w:rsidP="00793963">
      <w:pPr>
        <w:pBdr>
          <w:top w:val="nil"/>
          <w:left w:val="nil"/>
          <w:bottom w:val="nil"/>
          <w:right w:val="nil"/>
          <w:between w:val="nil"/>
        </w:pBdr>
        <w:spacing w:after="120"/>
        <w:jc w:val="both"/>
        <w:rPr>
          <w:b/>
          <w:sz w:val="22"/>
          <w:szCs w:val="22"/>
        </w:rPr>
      </w:pPr>
    </w:p>
    <w:p w14:paraId="63ED733F" w14:textId="77777777" w:rsidR="00793963" w:rsidRPr="00793963" w:rsidRDefault="00793963" w:rsidP="00793963">
      <w:pPr>
        <w:jc w:val="center"/>
        <w:rPr>
          <w:b/>
          <w:sz w:val="36"/>
          <w:szCs w:val="36"/>
        </w:rPr>
        <w:bidi w:val="0"/>
      </w:pPr>
      <w:r>
        <w:rPr>
          <w:sz w:val="36"/>
          <w:szCs w:val="36"/>
          <w:lang w:val="en-gb"/>
          <w:b w:val="1"/>
          <w:bCs w:val="1"/>
          <w:i w:val="0"/>
          <w:iCs w:val="0"/>
          <w:u w:val="none"/>
          <w:vertAlign w:val="baseline"/>
          <w:rtl w:val="0"/>
        </w:rPr>
        <w:t xml:space="preserve">FONDAZIONE ARENA VISITS MUMBAI AND BANGKOK FOR THE FIRST TIME. </w:t>
      </w:r>
    </w:p>
    <w:p w14:paraId="276B3159" w14:textId="77777777" w:rsidR="00793963" w:rsidRPr="00793963" w:rsidRDefault="00793963" w:rsidP="00793963">
      <w:pPr>
        <w:jc w:val="center"/>
        <w:rPr>
          <w:b/>
          <w:sz w:val="36"/>
          <w:szCs w:val="36"/>
        </w:rPr>
        <w:bidi w:val="0"/>
      </w:pPr>
      <w:r>
        <w:rPr>
          <w:sz w:val="36"/>
          <w:szCs w:val="36"/>
          <w:lang w:val="en-gb"/>
          <w:b w:val="1"/>
          <w:bCs w:val="1"/>
          <w:i w:val="0"/>
          <w:iCs w:val="0"/>
          <w:u w:val="none"/>
          <w:vertAlign w:val="baseline"/>
          <w:rtl w:val="0"/>
        </w:rPr>
        <w:t xml:space="preserve">FINAL STAGES OF THE 2024 INTERNATIONAL TOUR A RESOUNDING SUCCESS</w:t>
      </w:r>
    </w:p>
    <w:p w14:paraId="5650E7AA" w14:textId="77777777" w:rsidR="00793963" w:rsidRPr="00793963" w:rsidRDefault="00793963" w:rsidP="00793963">
      <w:pPr>
        <w:spacing w:after="160" w:line="259" w:lineRule="auto"/>
        <w:jc w:val="both"/>
        <w:rPr>
          <w:sz w:val="24"/>
          <w:szCs w:val="24"/>
        </w:rPr>
      </w:pPr>
    </w:p>
    <w:p w14:paraId="78D457C5" w14:textId="77777777" w:rsidR="00793963" w:rsidRPr="00793963" w:rsidRDefault="00793963" w:rsidP="00793963">
      <w:pPr>
        <w:spacing w:after="160" w:line="259" w:lineRule="auto"/>
        <w:jc w:val="both"/>
        <w:rPr>
          <w:sz w:val="24"/>
          <w:szCs w:val="24"/>
        </w:rPr>
      </w:pPr>
    </w:p>
    <w:p w14:paraId="053819CE" w14:textId="77777777" w:rsidR="00793963" w:rsidRPr="00793963" w:rsidRDefault="00793963" w:rsidP="00793963">
      <w:pPr>
        <w:pBdr>
          <w:top w:val="nil"/>
          <w:left w:val="nil"/>
          <w:bottom w:val="nil"/>
          <w:right w:val="nil"/>
          <w:between w:val="nil"/>
        </w:pBdr>
        <w:spacing w:after="120" w:line="259" w:lineRule="auto"/>
        <w:jc w:val="both"/>
        <w:rPr>
          <w:sz w:val="24"/>
          <w:szCs w:val="24"/>
        </w:rPr>
        <w:bidi w:val="0"/>
      </w:pPr>
      <w:r>
        <w:rPr>
          <w:sz w:val="24"/>
          <w:szCs w:val="24"/>
          <w:lang w:val="en-gb"/>
          <w:b w:val="0"/>
          <w:bCs w:val="0"/>
          <w:i w:val="0"/>
          <w:iCs w:val="0"/>
          <w:u w:val="none"/>
          <w:vertAlign w:val="baseline"/>
          <w:rtl w:val="0"/>
        </w:rPr>
        <w:t xml:space="preserve">Fondazione Arena di Verona, as ever an unceasing hive of activity, has closed its 2024 international promotional tour in Asia. </w:t>
      </w:r>
      <w:r>
        <w:rPr>
          <w:sz w:val="24"/>
          <w:szCs w:val="24"/>
          <w:lang w:val="en-gb"/>
          <w:b w:val="1"/>
          <w:bCs w:val="1"/>
          <w:i w:val="0"/>
          <w:iCs w:val="0"/>
          <w:u w:val="none"/>
          <w:vertAlign w:val="baseline"/>
          <w:rtl w:val="0"/>
        </w:rPr>
        <w:t xml:space="preserve">Over the last year it visited around twenty cities and met over 3000 stakeholders around the world</w:t>
      </w:r>
      <w:r>
        <w:rPr>
          <w:sz w:val="24"/>
          <w:szCs w:val="24"/>
          <w:lang w:val="en-gb"/>
          <w:b w:val="0"/>
          <w:bCs w:val="0"/>
          <w:i w:val="0"/>
          <w:iCs w:val="0"/>
          <w:u w:val="none"/>
          <w:vertAlign w:val="baseline"/>
          <w:rtl w:val="0"/>
        </w:rPr>
        <w:t xml:space="preserve">, including authorities, representatives of Italian institutions abroad, tour operators, entrepreneurs and industry journalists.</w:t>
      </w:r>
    </w:p>
    <w:p w14:paraId="5442A36A" w14:textId="77777777" w:rsidR="00793963" w:rsidRPr="00793963" w:rsidRDefault="00793963" w:rsidP="00793963">
      <w:pPr>
        <w:pBdr>
          <w:top w:val="nil"/>
          <w:left w:val="nil"/>
          <w:bottom w:val="nil"/>
          <w:right w:val="nil"/>
          <w:between w:val="nil"/>
        </w:pBdr>
        <w:spacing w:after="120" w:line="259" w:lineRule="auto"/>
        <w:jc w:val="both"/>
        <w:rPr>
          <w:sz w:val="24"/>
          <w:szCs w:val="24"/>
        </w:rPr>
        <w:bidi w:val="0"/>
      </w:pPr>
      <w:r>
        <w:rPr>
          <w:sz w:val="24"/>
          <w:szCs w:val="24"/>
          <w:lang w:val="en-gb"/>
          <w:b w:val="0"/>
          <w:bCs w:val="0"/>
          <w:i w:val="0"/>
          <w:iCs w:val="0"/>
          <w:u w:val="none"/>
          <w:vertAlign w:val="baseline"/>
          <w:rtl w:val="0"/>
        </w:rPr>
        <w:t xml:space="preserve">Paris, Madrid, Sofia and Munich, as well as Los Angeles, Toronto and Washington, right through to Seoul, Mumbai and Bangkok. A year of Fondazione Arena events across the world. The aim was to raise awareness of the opera as an area of Italian excellence, stimulating new tourist flows and developing international relations. </w:t>
      </w:r>
    </w:p>
    <w:p w14:paraId="1B840076" w14:textId="77777777" w:rsidR="00793963" w:rsidRPr="00793963" w:rsidRDefault="00793963" w:rsidP="00793963">
      <w:pPr>
        <w:pBdr>
          <w:top w:val="nil"/>
          <w:left w:val="nil"/>
          <w:bottom w:val="nil"/>
          <w:right w:val="nil"/>
          <w:between w:val="nil"/>
        </w:pBdr>
        <w:spacing w:after="120" w:line="259" w:lineRule="auto"/>
        <w:jc w:val="both"/>
        <w:rPr>
          <w:i/>
          <w:iCs/>
          <w:sz w:val="24"/>
          <w:szCs w:val="24"/>
        </w:rPr>
        <w:bidi w:val="0"/>
      </w:pPr>
      <w:r>
        <w:rPr>
          <w:sz w:val="24"/>
          <w:szCs w:val="24"/>
          <w:lang w:val="en-gb"/>
          <w:b w:val="0"/>
          <w:bCs w:val="0"/>
          <w:i w:val="1"/>
          <w:iCs w:val="1"/>
          <w:u w:val="none"/>
          <w:vertAlign w:val="baseline"/>
          <w:rtl w:val="0"/>
        </w:rPr>
        <w:t xml:space="preserve">"We came to plant a seed and we are returning home with lots of customers for next summer</w:t>
      </w:r>
      <w:r>
        <w:rPr>
          <w:sz w:val="24"/>
          <w:szCs w:val="24"/>
          <w:lang w:val="en-gb"/>
          <w:b w:val="0"/>
          <w:bCs w:val="0"/>
          <w:i w:val="0"/>
          <w:iCs w:val="0"/>
          <w:u w:val="none"/>
          <w:vertAlign w:val="baseline"/>
          <w:rtl w:val="0"/>
        </w:rPr>
        <w:t xml:space="preserve">,” underlines </w:t>
      </w:r>
      <w:r>
        <w:rPr>
          <w:sz w:val="24"/>
          <w:szCs w:val="24"/>
          <w:lang w:val="en-gb"/>
          <w:b w:val="1"/>
          <w:bCs w:val="1"/>
          <w:i w:val="0"/>
          <w:iCs w:val="0"/>
          <w:u w:val="none"/>
          <w:vertAlign w:val="baseline"/>
          <w:rtl w:val="0"/>
        </w:rPr>
        <w:t xml:space="preserve">Cecilia Gasdia, General Manager</w:t>
      </w:r>
      <w:r>
        <w:rPr>
          <w:sz w:val="24"/>
          <w:szCs w:val="24"/>
          <w:lang w:val="en-gb"/>
          <w:b w:val="0"/>
          <w:bCs w:val="0"/>
          <w:i w:val="0"/>
          <w:iCs w:val="0"/>
          <w:u w:val="none"/>
          <w:vertAlign w:val="baseline"/>
          <w:rtl w:val="0"/>
        </w:rPr>
        <w:t xml:space="preserve"> </w:t>
      </w:r>
      <w:r>
        <w:rPr>
          <w:sz w:val="24"/>
          <w:szCs w:val="24"/>
          <w:lang w:val="en-gb"/>
          <w:b w:val="1"/>
          <w:bCs w:val="1"/>
          <w:i w:val="0"/>
          <w:iCs w:val="0"/>
          <w:u w:val="none"/>
          <w:vertAlign w:val="baseline"/>
          <w:rtl w:val="0"/>
        </w:rPr>
        <w:t xml:space="preserve">of Fondazione Arena di Verona</w:t>
      </w:r>
      <w:r>
        <w:rPr>
          <w:sz w:val="24"/>
          <w:szCs w:val="24"/>
          <w:lang w:val="en-gb"/>
          <w:b w:val="0"/>
          <w:bCs w:val="0"/>
          <w:i w:val="0"/>
          <w:iCs w:val="0"/>
          <w:u w:val="none"/>
          <w:vertAlign w:val="baseline"/>
          <w:rtl w:val="0"/>
        </w:rPr>
        <w:t xml:space="preserve">. </w:t>
      </w:r>
      <w:r>
        <w:rPr>
          <w:sz w:val="24"/>
          <w:szCs w:val="24"/>
          <w:lang w:val="en-gb"/>
          <w:b w:val="0"/>
          <w:bCs w:val="0"/>
          <w:i w:val="1"/>
          <w:iCs w:val="1"/>
          <w:u w:val="none"/>
          <w:vertAlign w:val="baseline"/>
          <w:rtl w:val="0"/>
        </w:rPr>
        <w:t xml:space="preserve">“It was an important year for the Arena, and these two events in Asia were the perfect conclusion to an international tour that took us around the world. </w:t>
      </w:r>
      <w:r>
        <w:rPr>
          <w:sz w:val="24"/>
          <w:szCs w:val="24"/>
          <w:lang w:val="en-gb"/>
          <w:b w:val="0"/>
          <w:bCs w:val="0"/>
          <w:i w:val="1"/>
          <w:iCs w:val="1"/>
          <w:u w:val="none"/>
          <w:vertAlign w:val="baseline"/>
          <w:rtl w:val="0"/>
        </w:rPr>
        <w:t xml:space="preserve">Both India and Thailand absolutely love music and we hope that the opera can carve itself out a space and a following. </w:t>
      </w:r>
      <w:r>
        <w:rPr>
          <w:sz w:val="24"/>
          <w:szCs w:val="24"/>
          <w:lang w:val="en-gb"/>
          <w:b w:val="0"/>
          <w:bCs w:val="0"/>
          <w:i w:val="1"/>
          <w:iCs w:val="1"/>
          <w:u w:val="none"/>
          <w:vertAlign w:val="baseline"/>
          <w:rtl w:val="0"/>
        </w:rPr>
        <w:t xml:space="preserve">The audiences in both countries were very enthusiastic and this gives us hope. </w:t>
      </w:r>
      <w:r>
        <w:rPr>
          <w:sz w:val="24"/>
          <w:szCs w:val="24"/>
          <w:lang w:val="en-gb"/>
          <w:b w:val="0"/>
          <w:bCs w:val="0"/>
          <w:i w:val="1"/>
          <w:iCs w:val="1"/>
          <w:u w:val="none"/>
          <w:vertAlign w:val="baseline"/>
          <w:rtl w:val="0"/>
        </w:rPr>
        <w:t xml:space="preserve">We will continue to do our very best for the Arena and for Verona.”</w:t>
      </w:r>
    </w:p>
    <w:p w14:paraId="3212785F" w14:textId="77777777" w:rsidR="00793963" w:rsidRPr="00793963" w:rsidRDefault="00793963" w:rsidP="00793963">
      <w:pPr>
        <w:pBdr>
          <w:top w:val="nil"/>
          <w:left w:val="nil"/>
          <w:bottom w:val="nil"/>
          <w:right w:val="nil"/>
          <w:between w:val="nil"/>
        </w:pBdr>
        <w:spacing w:after="120" w:line="259" w:lineRule="auto"/>
        <w:jc w:val="both"/>
        <w:rPr>
          <w:i/>
          <w:iCs/>
          <w:sz w:val="24"/>
          <w:szCs w:val="24"/>
        </w:rPr>
        <w:bidi w:val="0"/>
      </w:pPr>
      <w:r>
        <w:rPr>
          <w:sz w:val="24"/>
          <w:szCs w:val="24"/>
          <w:lang w:val="en-gb"/>
          <w:b w:val="0"/>
          <w:bCs w:val="0"/>
          <w:i w:val="1"/>
          <w:iCs w:val="1"/>
          <w:u w:val="none"/>
          <w:vertAlign w:val="baseline"/>
          <w:rtl w:val="0"/>
        </w:rPr>
        <w:t xml:space="preserve">“These were two really valuable opportunities to come into contact with the society of these countries</w:t>
      </w:r>
      <w:r>
        <w:rPr>
          <w:sz w:val="24"/>
          <w:szCs w:val="24"/>
          <w:lang w:val="en-gb"/>
          <w:b w:val="0"/>
          <w:bCs w:val="0"/>
          <w:i w:val="0"/>
          <w:iCs w:val="0"/>
          <w:u w:val="none"/>
          <w:vertAlign w:val="baseline"/>
          <w:rtl w:val="0"/>
        </w:rPr>
        <w:t xml:space="preserve">,” explains </w:t>
      </w:r>
      <w:r>
        <w:rPr>
          <w:sz w:val="24"/>
          <w:szCs w:val="24"/>
          <w:lang w:val="en-gb"/>
          <w:b w:val="1"/>
          <w:bCs w:val="1"/>
          <w:i w:val="0"/>
          <w:iCs w:val="0"/>
          <w:u w:val="none"/>
          <w:vertAlign w:val="baseline"/>
          <w:rtl w:val="0"/>
        </w:rPr>
        <w:t xml:space="preserve">Stefano Trespidi, Deputy Artistic Director of Fondazione Arena</w:t>
      </w:r>
      <w:r>
        <w:rPr>
          <w:sz w:val="24"/>
          <w:szCs w:val="24"/>
          <w:lang w:val="en-gb"/>
          <w:b w:val="0"/>
          <w:bCs w:val="0"/>
          <w:i w:val="0"/>
          <w:iCs w:val="0"/>
          <w:u w:val="none"/>
          <w:vertAlign w:val="baseline"/>
          <w:rtl w:val="0"/>
        </w:rPr>
        <w:t xml:space="preserve">. </w:t>
      </w:r>
      <w:r>
        <w:rPr>
          <w:sz w:val="24"/>
          <w:szCs w:val="24"/>
          <w:lang w:val="en-gb"/>
          <w:b w:val="0"/>
          <w:bCs w:val="0"/>
          <w:i w:val="1"/>
          <w:iCs w:val="1"/>
          <w:u w:val="none"/>
          <w:vertAlign w:val="baseline"/>
          <w:rtl w:val="0"/>
        </w:rPr>
        <w:t xml:space="preserve">“It is incredible how people who do not know the opera ‘product’ are so enchanted by our places and our art that they immediately propose partnerships and projects. </w:t>
      </w:r>
      <w:r>
        <w:rPr>
          <w:sz w:val="24"/>
          <w:szCs w:val="24"/>
          <w:lang w:val="en-gb"/>
          <w:b w:val="0"/>
          <w:bCs w:val="0"/>
          <w:i w:val="1"/>
          <w:iCs w:val="1"/>
          <w:u w:val="none"/>
          <w:vertAlign w:val="baseline"/>
          <w:rtl w:val="0"/>
        </w:rPr>
        <w:t xml:space="preserve">We return home with new contacts, relationships and ideas. </w:t>
      </w:r>
      <w:r>
        <w:rPr>
          <w:sz w:val="24"/>
          <w:szCs w:val="24"/>
          <w:lang w:val="en-gb"/>
          <w:b w:val="0"/>
          <w:bCs w:val="0"/>
          <w:i w:val="1"/>
          <w:iCs w:val="1"/>
          <w:u w:val="none"/>
          <w:vertAlign w:val="baseline"/>
          <w:rtl w:val="0"/>
        </w:rPr>
        <w:t xml:space="preserve">We must think outside the box and these tours help to open up new pathways, new strategies and new markets.”</w:t>
      </w:r>
    </w:p>
    <w:p w14:paraId="09A0B59F" w14:textId="77777777" w:rsidR="00793963" w:rsidRPr="00793963" w:rsidRDefault="00793963" w:rsidP="00793963">
      <w:pPr>
        <w:pBdr>
          <w:top w:val="nil"/>
          <w:left w:val="nil"/>
          <w:bottom w:val="nil"/>
          <w:right w:val="nil"/>
          <w:between w:val="nil"/>
        </w:pBdr>
        <w:spacing w:after="120" w:line="259" w:lineRule="auto"/>
        <w:jc w:val="both"/>
        <w:rPr>
          <w:sz w:val="24"/>
          <w:szCs w:val="24"/>
        </w:rPr>
        <w:bidi w:val="0"/>
      </w:pPr>
      <w:r>
        <w:rPr>
          <w:sz w:val="24"/>
          <w:szCs w:val="24"/>
          <w:lang w:val="en-gb"/>
          <w:b w:val="0"/>
          <w:bCs w:val="0"/>
          <w:i w:val="0"/>
          <w:iCs w:val="0"/>
          <w:u w:val="none"/>
          <w:vertAlign w:val="baseline"/>
          <w:rtl w:val="0"/>
        </w:rPr>
        <w:t xml:space="preserve">Performing some of the most beautiful arias by Verdi and Puccini were sopranos Eleonora Bellocci and Caterina Marchesini, tenor Galeano Salas and baritone Giulio Mastrototaro, accompanied on piano by the General Manager of Fondazione Arena Cecilia Gasdia.</w:t>
      </w:r>
    </w:p>
    <w:p w14:paraId="756457D2" w14:textId="77777777" w:rsidR="00793963" w:rsidRPr="00793963" w:rsidRDefault="00793963" w:rsidP="00793963">
      <w:pPr>
        <w:pBdr>
          <w:top w:val="nil"/>
          <w:left w:val="nil"/>
          <w:bottom w:val="nil"/>
          <w:right w:val="nil"/>
          <w:between w:val="nil"/>
        </w:pBdr>
        <w:spacing w:after="120" w:line="259" w:lineRule="auto"/>
        <w:jc w:val="both"/>
        <w:rPr>
          <w:bCs/>
          <w:sz w:val="24"/>
          <w:szCs w:val="24"/>
        </w:rPr>
        <w:bidi w:val="0"/>
      </w:pPr>
      <w:r>
        <w:rPr>
          <w:sz w:val="24"/>
          <w:szCs w:val="24"/>
          <w:lang w:val="en-gb"/>
          <w:b w:val="1"/>
          <w:bCs w:val="1"/>
          <w:i w:val="0"/>
          <w:iCs w:val="0"/>
          <w:u w:val="none"/>
          <w:vertAlign w:val="baseline"/>
          <w:rtl w:val="0"/>
        </w:rPr>
        <w:t xml:space="preserve">THAILAND</w:t>
      </w:r>
      <w:r>
        <w:rPr>
          <w:sz w:val="24"/>
          <w:szCs w:val="24"/>
          <w:lang w:val="en-gb"/>
          <w:b w:val="0"/>
          <w:bCs w:val="0"/>
          <w:i w:val="0"/>
          <w:iCs w:val="0"/>
          <w:u w:val="none"/>
          <w:vertAlign w:val="baseline"/>
          <w:rtl w:val="0"/>
        </w:rPr>
        <w:t xml:space="preserve">. A crowded room with an enthusiastic audience that did not shy away even when the singers involved the guests in one of the songs on the programme. Topped off with lots of selfies and photos at the end of the concert. The Yamaha Music Hall in Bangkok was packed for the presentation of the 102nd Arena di Verona Opera Festival organised by the Italian Ambassador to Bangkok Paolo Dionisi. Also in attendance was Thai conductor Akkrawat Payr Srinarong. And, to mark the partnership between Verona and Thailand that in 2025 will bring the Muay Thai World Festival to Verona, the chairman of WBC Muay Thai, Thanapol Bhakdibhumi, and Italian head of WBC Muay Thai Italy, Max Baggio.</w:t>
      </w:r>
    </w:p>
    <w:p w14:paraId="258A02EF" w14:textId="77777777" w:rsidR="00793963" w:rsidRPr="00793963" w:rsidRDefault="00793963" w:rsidP="00793963">
      <w:pPr>
        <w:pBdr>
          <w:top w:val="nil"/>
          <w:left w:val="nil"/>
          <w:bottom w:val="nil"/>
          <w:right w:val="nil"/>
          <w:between w:val="nil"/>
        </w:pBdr>
        <w:spacing w:after="120" w:line="259" w:lineRule="auto"/>
        <w:jc w:val="both"/>
        <w:rPr>
          <w:iCs/>
          <w:sz w:val="24"/>
          <w:szCs w:val="24"/>
        </w:rPr>
        <w:bidi w:val="0"/>
      </w:pPr>
      <w:r>
        <w:rPr>
          <w:sz w:val="24"/>
          <w:szCs w:val="24"/>
          <w:lang w:val="en-gb"/>
          <w:b w:val="0"/>
          <w:bCs w:val="0"/>
          <w:i w:val="1"/>
          <w:iCs w:val="1"/>
          <w:u w:val="none"/>
          <w:vertAlign w:val="baseline"/>
          <w:rtl w:val="0"/>
        </w:rPr>
        <w:t xml:space="preserve">"Fondazione Arena has had quite an impact and generated lots of enthusiasm</w:t>
      </w:r>
      <w:r>
        <w:rPr>
          <w:sz w:val="24"/>
          <w:szCs w:val="24"/>
          <w:lang w:val="en-gb"/>
          <w:b w:val="0"/>
          <w:bCs w:val="0"/>
          <w:i w:val="0"/>
          <w:iCs w:val="0"/>
          <w:u w:val="none"/>
          <w:vertAlign w:val="baseline"/>
          <w:rtl w:val="0"/>
        </w:rPr>
        <w:t xml:space="preserve">,” comments </w:t>
      </w:r>
      <w:r>
        <w:rPr>
          <w:sz w:val="24"/>
          <w:szCs w:val="24"/>
          <w:lang w:val="en-gb"/>
          <w:b w:val="1"/>
          <w:bCs w:val="1"/>
          <w:i w:val="0"/>
          <w:iCs w:val="0"/>
          <w:u w:val="none"/>
          <w:vertAlign w:val="baseline"/>
          <w:rtl w:val="0"/>
        </w:rPr>
        <w:t xml:space="preserve">Paolo Dionisi, Italian Ambassador to Bangkok</w:t>
      </w:r>
      <w:r>
        <w:rPr>
          <w:sz w:val="24"/>
          <w:szCs w:val="24"/>
          <w:lang w:val="en-gb"/>
          <w:b w:val="0"/>
          <w:bCs w:val="0"/>
          <w:i w:val="0"/>
          <w:iCs w:val="0"/>
          <w:u w:val="none"/>
          <w:vertAlign w:val="baseline"/>
          <w:rtl w:val="0"/>
        </w:rPr>
        <w:t xml:space="preserve">. “</w:t>
      </w:r>
      <w:r>
        <w:rPr>
          <w:sz w:val="24"/>
          <w:szCs w:val="24"/>
          <w:lang w:val="en-gb"/>
          <w:b w:val="0"/>
          <w:bCs w:val="0"/>
          <w:i w:val="1"/>
          <w:iCs w:val="1"/>
          <w:u w:val="none"/>
          <w:vertAlign w:val="baseline"/>
          <w:rtl w:val="0"/>
        </w:rPr>
        <w:t xml:space="preserve">We all hope it will back here in Thailand next year for the Bangkok Festival. </w:t>
      </w:r>
      <w:r>
        <w:rPr>
          <w:sz w:val="24"/>
          <w:szCs w:val="24"/>
          <w:lang w:val="en-gb"/>
          <w:b w:val="0"/>
          <w:bCs w:val="0"/>
          <w:i w:val="1"/>
          <w:iCs w:val="1"/>
          <w:u w:val="none"/>
          <w:vertAlign w:val="baseline"/>
          <w:rtl w:val="0"/>
        </w:rPr>
        <w:t xml:space="preserve">The “Bel Canto” is a splendid tool of international politics and diplomacy, a real source of pride for Italy. </w:t>
      </w:r>
      <w:r>
        <w:rPr>
          <w:sz w:val="24"/>
          <w:szCs w:val="24"/>
          <w:lang w:val="en-gb"/>
          <w:b w:val="0"/>
          <w:bCs w:val="0"/>
          <w:i w:val="1"/>
          <w:iCs w:val="1"/>
          <w:u w:val="none"/>
          <w:vertAlign w:val="baseline"/>
          <w:rtl w:val="0"/>
        </w:rPr>
        <w:t xml:space="preserve">And so is sport. </w:t>
      </w:r>
      <w:r>
        <w:rPr>
          <w:sz w:val="24"/>
          <w:szCs w:val="24"/>
          <w:lang w:val="en-gb"/>
          <w:b w:val="0"/>
          <w:bCs w:val="0"/>
          <w:i w:val="1"/>
          <w:iCs w:val="1"/>
          <w:u w:val="none"/>
          <w:vertAlign w:val="baseline"/>
          <w:rtl w:val="0"/>
        </w:rPr>
        <w:t xml:space="preserve">Next year Verona will be hosting the Muay Thai World Festival 2025, demonstrating the great affection that the people of Thailand have for Italy. </w:t>
      </w:r>
      <w:r>
        <w:rPr>
          <w:sz w:val="24"/>
          <w:szCs w:val="24"/>
          <w:lang w:val="en-gb"/>
          <w:b w:val="0"/>
          <w:bCs w:val="0"/>
          <w:i w:val="1"/>
          <w:iCs w:val="1"/>
          <w:u w:val="none"/>
          <w:vertAlign w:val="baseline"/>
          <w:rtl w:val="0"/>
        </w:rPr>
        <w:t xml:space="preserve">And the Arena can represent its emblem.” </w:t>
      </w:r>
    </w:p>
    <w:p w14:paraId="3A9F572D" w14:textId="77777777" w:rsidR="00793963" w:rsidRPr="00793963" w:rsidRDefault="00793963" w:rsidP="00793963">
      <w:pPr>
        <w:pBdr>
          <w:top w:val="nil"/>
          <w:left w:val="nil"/>
          <w:bottom w:val="nil"/>
          <w:right w:val="nil"/>
          <w:between w:val="nil"/>
        </w:pBdr>
        <w:spacing w:after="120" w:line="259" w:lineRule="auto"/>
        <w:jc w:val="both"/>
        <w:rPr>
          <w:bCs/>
          <w:sz w:val="24"/>
          <w:szCs w:val="24"/>
        </w:rPr>
        <w:bidi w:val="0"/>
      </w:pPr>
      <w:r>
        <w:rPr>
          <w:sz w:val="24"/>
          <w:szCs w:val="24"/>
          <w:lang w:val="en-gb"/>
          <w:b w:val="1"/>
          <w:bCs w:val="1"/>
          <w:i w:val="0"/>
          <w:iCs w:val="0"/>
          <w:u w:val="none"/>
          <w:vertAlign w:val="baseline"/>
          <w:rtl w:val="0"/>
        </w:rPr>
        <w:t xml:space="preserve">INDIA</w:t>
      </w:r>
      <w:r>
        <w:rPr>
          <w:sz w:val="24"/>
          <w:szCs w:val="24"/>
          <w:lang w:val="en-gb"/>
          <w:b w:val="0"/>
          <w:bCs w:val="0"/>
          <w:i w:val="0"/>
          <w:iCs w:val="0"/>
          <w:u w:val="none"/>
          <w:vertAlign w:val="baseline"/>
          <w:rtl w:val="0"/>
        </w:rPr>
        <w:t xml:space="preserve">. Also a great success was the evening in Mumbai which saw the biggest Italian institutions present in the Indian city take to the stage of the Royal Opera House together. In addition to Fondazione Arena di Verona, represented by General Manager Cecilia Gasdia and Deputy Artistic Director Stefano Trespidi, also in attendance were the Consul General of Italy in Mumbai Walter Ferrara, Chairman of the Italian Chamber of Commerce in India Alessandro Giuliani, Director and representative of Enit Claudio Maffioletti, and Director of the Italian Institute of Culture in Mumbai Francesca Amendola. Over a hundred Indian business professionals, tour operators and stakeholders were also present. From Italy there was Luca Romano, CFO of Bauli, a Group that already supports the Arena with the 67 Colonne fundraising project and which is present in India with a site in Baramati. Indian actress Eshanya Maheshwari was also among the guests.</w:t>
      </w:r>
    </w:p>
    <w:p w14:paraId="0DE036B6" w14:textId="77777777" w:rsidR="00793963" w:rsidRPr="00793963" w:rsidRDefault="00793963" w:rsidP="00793963">
      <w:pPr>
        <w:pBdr>
          <w:top w:val="nil"/>
          <w:left w:val="nil"/>
          <w:bottom w:val="nil"/>
          <w:right w:val="nil"/>
          <w:between w:val="nil"/>
        </w:pBdr>
        <w:spacing w:after="120" w:line="259" w:lineRule="auto"/>
        <w:jc w:val="both"/>
        <w:rPr>
          <w:i/>
          <w:iCs/>
          <w:sz w:val="24"/>
          <w:szCs w:val="24"/>
        </w:rPr>
        <w:bidi w:val="0"/>
      </w:pPr>
      <w:r>
        <w:rPr>
          <w:sz w:val="24"/>
          <w:szCs w:val="24"/>
          <w:lang w:val="en-gb"/>
          <w:b w:val="0"/>
          <w:bCs w:val="0"/>
          <w:i w:val="1"/>
          <w:iCs w:val="1"/>
          <w:u w:val="none"/>
          <w:vertAlign w:val="baseline"/>
          <w:rtl w:val="0"/>
        </w:rPr>
        <w:t xml:space="preserve">"I am really happy to be here this evening in Mumbai to celebrate Arena di Verona and the opera, two exceptional Italian institutions</w:t>
      </w:r>
      <w:r>
        <w:rPr>
          <w:sz w:val="24"/>
          <w:szCs w:val="24"/>
          <w:lang w:val="en-gb"/>
          <w:b w:val="0"/>
          <w:bCs w:val="0"/>
          <w:i w:val="0"/>
          <w:iCs w:val="0"/>
          <w:u w:val="none"/>
          <w:vertAlign w:val="baseline"/>
          <w:rtl w:val="0"/>
        </w:rPr>
        <w:t xml:space="preserve">,” underlined </w:t>
      </w:r>
      <w:r>
        <w:rPr>
          <w:sz w:val="24"/>
          <w:szCs w:val="24"/>
          <w:lang w:val="en-gb"/>
          <w:b w:val="1"/>
          <w:bCs w:val="1"/>
          <w:i w:val="0"/>
          <w:iCs w:val="0"/>
          <w:u w:val="none"/>
          <w:vertAlign w:val="baseline"/>
          <w:rtl w:val="0"/>
        </w:rPr>
        <w:t xml:space="preserve">Walter Ferrara, Consul General of Italy in Mumbai</w:t>
      </w:r>
      <w:r>
        <w:rPr>
          <w:sz w:val="24"/>
          <w:szCs w:val="24"/>
          <w:lang w:val="en-gb"/>
          <w:b w:val="0"/>
          <w:bCs w:val="0"/>
          <w:i w:val="0"/>
          <w:iCs w:val="0"/>
          <w:u w:val="none"/>
          <w:vertAlign w:val="baseline"/>
          <w:rtl w:val="0"/>
        </w:rPr>
        <w:t xml:space="preserve">. </w:t>
      </w:r>
      <w:r>
        <w:rPr>
          <w:sz w:val="24"/>
          <w:szCs w:val="24"/>
          <w:lang w:val="en-gb"/>
          <w:b w:val="0"/>
          <w:bCs w:val="0"/>
          <w:i w:val="1"/>
          <w:iCs w:val="1"/>
          <w:u w:val="none"/>
          <w:vertAlign w:val="baseline"/>
          <w:rtl w:val="0"/>
        </w:rPr>
        <w:t xml:space="preserve">India has a great love both for Italy and its music, often seen as one and the same thing, especially abroad. </w:t>
      </w:r>
      <w:r>
        <w:rPr>
          <w:sz w:val="24"/>
          <w:szCs w:val="24"/>
          <w:lang w:val="en-gb"/>
          <w:b w:val="0"/>
          <w:bCs w:val="0"/>
          <w:i w:val="1"/>
          <w:iCs w:val="1"/>
          <w:u w:val="none"/>
          <w:vertAlign w:val="baseline"/>
          <w:rtl w:val="0"/>
        </w:rPr>
        <w:t xml:space="preserve">I am sure that the Indians will develop a growing interest in the opera. </w:t>
      </w:r>
      <w:r>
        <w:rPr>
          <w:sz w:val="24"/>
          <w:szCs w:val="24"/>
          <w:lang w:val="en-gb"/>
          <w:b w:val="0"/>
          <w:bCs w:val="0"/>
          <w:i w:val="1"/>
          <w:iCs w:val="1"/>
          <w:u w:val="none"/>
          <w:vertAlign w:val="baseline"/>
          <w:rtl w:val="0"/>
        </w:rPr>
        <w:t xml:space="preserve">The success of this evening is a step in the right direction.”</w:t>
      </w:r>
    </w:p>
    <w:p w14:paraId="6D9FA407" w14:textId="77777777" w:rsidR="00793963" w:rsidRPr="00793963" w:rsidRDefault="00793963" w:rsidP="00793963">
      <w:pPr>
        <w:pBdr>
          <w:top w:val="nil"/>
          <w:left w:val="nil"/>
          <w:bottom w:val="nil"/>
          <w:right w:val="nil"/>
          <w:between w:val="nil"/>
        </w:pBdr>
        <w:spacing w:after="120" w:line="259" w:lineRule="auto"/>
        <w:jc w:val="both"/>
        <w:rPr>
          <w:iCs/>
          <w:sz w:val="24"/>
          <w:szCs w:val="24"/>
        </w:rPr>
        <w:bidi w:val="0"/>
      </w:pPr>
      <w:r>
        <w:rPr>
          <w:sz w:val="24"/>
          <w:szCs w:val="24"/>
          <w:lang w:val="en-gb"/>
          <w:b w:val="0"/>
          <w:bCs w:val="0"/>
          <w:i w:val="1"/>
          <w:iCs w:val="1"/>
          <w:u w:val="none"/>
          <w:vertAlign w:val="baseline"/>
          <w:rtl w:val="0"/>
        </w:rPr>
        <w:t xml:space="preserve">"Business and culture go hand in hand, in fact culture can drive both the economy and the social side of a country</w:t>
      </w:r>
      <w:r>
        <w:rPr>
          <w:sz w:val="24"/>
          <w:szCs w:val="24"/>
          <w:lang w:val="en-gb"/>
          <w:b w:val="0"/>
          <w:bCs w:val="0"/>
          <w:i w:val="0"/>
          <w:iCs w:val="0"/>
          <w:u w:val="none"/>
          <w:vertAlign w:val="baseline"/>
          <w:rtl w:val="0"/>
        </w:rPr>
        <w:t xml:space="preserve">,” explains </w:t>
      </w:r>
      <w:r>
        <w:rPr>
          <w:sz w:val="24"/>
          <w:szCs w:val="24"/>
          <w:lang w:val="en-gb"/>
          <w:b w:val="1"/>
          <w:bCs w:val="1"/>
          <w:i w:val="0"/>
          <w:iCs w:val="0"/>
          <w:u w:val="none"/>
          <w:vertAlign w:val="baseline"/>
          <w:rtl w:val="0"/>
        </w:rPr>
        <w:t xml:space="preserve">Alessandro Giuliani, Chairman of the Italian Chamber of Commerce in India</w:t>
      </w:r>
      <w:r>
        <w:rPr>
          <w:sz w:val="24"/>
          <w:szCs w:val="24"/>
          <w:lang w:val="en-gb"/>
          <w:b w:val="0"/>
          <w:bCs w:val="0"/>
          <w:i w:val="0"/>
          <w:iCs w:val="0"/>
          <w:u w:val="none"/>
          <w:vertAlign w:val="baseline"/>
          <w:rtl w:val="0"/>
        </w:rPr>
        <w:t xml:space="preserve">. </w:t>
      </w:r>
      <w:r>
        <w:rPr>
          <w:sz w:val="24"/>
          <w:szCs w:val="24"/>
          <w:lang w:val="en-gb"/>
          <w:b w:val="0"/>
          <w:bCs w:val="0"/>
          <w:i w:val="1"/>
          <w:iCs w:val="1"/>
          <w:u w:val="none"/>
          <w:vertAlign w:val="baseline"/>
          <w:rtl w:val="0"/>
        </w:rPr>
        <w:t xml:space="preserve">“Art is very important both in Italy and in India and, as we have seen this evening, can build bridges and generate new interest. </w:t>
      </w:r>
      <w:r>
        <w:rPr>
          <w:sz w:val="24"/>
          <w:szCs w:val="24"/>
          <w:lang w:val="en-gb"/>
          <w:b w:val="0"/>
          <w:bCs w:val="0"/>
          <w:i w:val="1"/>
          <w:iCs w:val="1"/>
          <w:u w:val="none"/>
          <w:vertAlign w:val="baseline"/>
          <w:rtl w:val="0"/>
        </w:rPr>
        <w:t xml:space="preserve">At a time when Indian tourists are ‘invading’ Italy, this Mumbai stop on the international tour of Arena di Verona is strategic and a great sign of friendship.”</w:t>
      </w:r>
    </w:p>
    <w:p w14:paraId="20649E6D" w14:textId="77777777" w:rsidR="00793963" w:rsidRPr="00793963" w:rsidRDefault="00793963" w:rsidP="00793963">
      <w:pPr>
        <w:pBdr>
          <w:top w:val="nil"/>
          <w:left w:val="nil"/>
          <w:bottom w:val="nil"/>
          <w:right w:val="nil"/>
          <w:between w:val="nil"/>
        </w:pBdr>
        <w:spacing w:after="120" w:line="259" w:lineRule="auto"/>
        <w:jc w:val="both"/>
        <w:rPr>
          <w:i/>
          <w:iCs/>
          <w:sz w:val="24"/>
          <w:szCs w:val="24"/>
        </w:rPr>
        <w:bidi w:val="0"/>
      </w:pPr>
      <w:r>
        <w:rPr>
          <w:sz w:val="24"/>
          <w:szCs w:val="24"/>
          <w:lang w:val="en-gb"/>
          <w:b w:val="0"/>
          <w:bCs w:val="0"/>
          <w:i w:val="1"/>
          <w:iCs w:val="1"/>
          <w:u w:val="none"/>
          <w:vertAlign w:val="baseline"/>
          <w:rtl w:val="0"/>
        </w:rPr>
        <w:t xml:space="preserve">“Though active on the international market, our Group has close links to Verona</w:t>
      </w:r>
      <w:r>
        <w:rPr>
          <w:sz w:val="24"/>
          <w:szCs w:val="24"/>
          <w:lang w:val="en-gb"/>
          <w:b w:val="0"/>
          <w:bCs w:val="0"/>
          <w:i w:val="0"/>
          <w:iCs w:val="0"/>
          <w:u w:val="none"/>
          <w:vertAlign w:val="baseline"/>
          <w:rtl w:val="0"/>
        </w:rPr>
        <w:t xml:space="preserve">,” concludes </w:t>
      </w:r>
      <w:r>
        <w:rPr>
          <w:sz w:val="24"/>
          <w:szCs w:val="24"/>
          <w:lang w:val="en-gb"/>
          <w:b w:val="1"/>
          <w:bCs w:val="1"/>
          <w:i w:val="0"/>
          <w:iCs w:val="0"/>
          <w:u w:val="none"/>
          <w:vertAlign w:val="baseline"/>
          <w:rtl w:val="0"/>
        </w:rPr>
        <w:t xml:space="preserve">Luca Romano, CFO of the Bauli Group</w:t>
      </w:r>
      <w:r>
        <w:rPr>
          <w:sz w:val="24"/>
          <w:szCs w:val="24"/>
          <w:lang w:val="en-gb"/>
          <w:b w:val="0"/>
          <w:bCs w:val="0"/>
          <w:i w:val="0"/>
          <w:iCs w:val="0"/>
          <w:u w:val="none"/>
          <w:vertAlign w:val="baseline"/>
          <w:rtl w:val="0"/>
        </w:rPr>
        <w:t xml:space="preserve">. </w:t>
      </w:r>
      <w:r>
        <w:rPr>
          <w:sz w:val="24"/>
          <w:szCs w:val="24"/>
          <w:lang w:val="en-gb"/>
          <w:b w:val="0"/>
          <w:bCs w:val="0"/>
          <w:i w:val="1"/>
          <w:iCs w:val="1"/>
          <w:u w:val="none"/>
          <w:vertAlign w:val="baseline"/>
          <w:rtl w:val="0"/>
        </w:rPr>
        <w:t xml:space="preserve">“This is why we are proud to support Fondazione Arena, cultural institution and symbol of Verona in the world. </w:t>
      </w:r>
      <w:r>
        <w:rPr>
          <w:sz w:val="24"/>
          <w:szCs w:val="24"/>
          <w:lang w:val="en-gb"/>
          <w:b w:val="0"/>
          <w:bCs w:val="0"/>
          <w:i w:val="1"/>
          <w:iCs w:val="1"/>
          <w:u w:val="none"/>
          <w:vertAlign w:val="baseline"/>
          <w:rtl w:val="0"/>
        </w:rPr>
        <w:t xml:space="preserve">We share a journey of over a hundred years, a history of excellence. </w:t>
      </w:r>
      <w:r>
        <w:rPr>
          <w:sz w:val="24"/>
          <w:szCs w:val="24"/>
          <w:lang w:val="en-gb"/>
          <w:b w:val="0"/>
          <w:bCs w:val="0"/>
          <w:i w:val="1"/>
          <w:iCs w:val="1"/>
          <w:u w:val="none"/>
          <w:vertAlign w:val="baseline"/>
          <w:rtl w:val="0"/>
        </w:rPr>
        <w:t xml:space="preserve">Pairing the Bauli name with that of the Arena gives us the chance to maximise the premiumness and value of the brand on the global market, an excellent opportunity, fruit of local synergies.”  </w:t>
      </w:r>
    </w:p>
    <w:p w14:paraId="4F1E7511" w14:textId="77777777" w:rsidR="00793963" w:rsidRPr="00793963" w:rsidRDefault="00793963" w:rsidP="00793963">
      <w:pPr>
        <w:pBdr>
          <w:top w:val="nil"/>
          <w:left w:val="nil"/>
          <w:bottom w:val="nil"/>
          <w:right w:val="nil"/>
          <w:between w:val="nil"/>
        </w:pBdr>
        <w:spacing w:after="120" w:line="259" w:lineRule="auto"/>
        <w:jc w:val="both"/>
        <w:rPr>
          <w:sz w:val="24"/>
          <w:szCs w:val="24"/>
        </w:rPr>
      </w:pPr>
    </w:p>
    <w:p w14:paraId="5E7DF33A" w14:textId="77777777" w:rsidR="00793963" w:rsidRPr="00793963" w:rsidRDefault="00793963" w:rsidP="00793963">
      <w:pPr>
        <w:pBdr>
          <w:top w:val="nil"/>
          <w:left w:val="nil"/>
          <w:bottom w:val="nil"/>
          <w:right w:val="nil"/>
          <w:between w:val="nil"/>
        </w:pBdr>
        <w:tabs>
          <w:tab w:val="left" w:pos="1170"/>
        </w:tabs>
        <w:spacing w:before="240" w:line="259" w:lineRule="auto"/>
        <w:jc w:val="both"/>
        <w:rPr>
          <w:b/>
          <w:smallCaps/>
          <w:sz w:val="22"/>
          <w:szCs w:val="22"/>
        </w:rPr>
        <w:bidi w:val="0"/>
      </w:pPr>
      <w:r>
        <w:rPr>
          <w:smallCaps/>
          <w:sz w:val="22"/>
          <w:szCs w:val="22"/>
          <w:lang w:val="en-gb"/>
          <w:b w:val="1"/>
          <w:bCs w:val="1"/>
          <w:i w:val="0"/>
          <w:iCs w:val="0"/>
          <w:u w:val="none"/>
          <w:vertAlign w:val="baseline"/>
          <w:rtl w:val="0"/>
        </w:rPr>
        <w:t xml:space="preserve">Information</w:t>
      </w:r>
    </w:p>
    <w:p w14:paraId="20E8E10C" w14:textId="77777777" w:rsidR="00793963" w:rsidRPr="00793963" w:rsidRDefault="00793963" w:rsidP="00793963">
      <w:pPr>
        <w:pBdr>
          <w:top w:val="nil"/>
          <w:left w:val="nil"/>
          <w:bottom w:val="nil"/>
          <w:right w:val="nil"/>
          <w:between w:val="nil"/>
        </w:pBdr>
        <w:spacing w:line="259" w:lineRule="auto"/>
        <w:rPr>
          <w:sz w:val="22"/>
          <w:szCs w:val="22"/>
        </w:rPr>
        <w:bidi w:val="0"/>
      </w:pPr>
      <w:r>
        <w:rPr>
          <w:sz w:val="22"/>
          <w:szCs w:val="22"/>
          <w:lang w:val="en-gb"/>
          <w:b w:val="1"/>
          <w:bCs w:val="1"/>
          <w:i w:val="0"/>
          <w:iCs w:val="0"/>
          <w:u w:val="none"/>
          <w:vertAlign w:val="baseline"/>
          <w:rtl w:val="0"/>
        </w:rPr>
        <w:t xml:space="preserve">Fondazione Arena di Verona Press Office </w:t>
      </w:r>
      <w:r>
        <w:rPr>
          <w:sz w:val="22"/>
          <w:szCs w:val="22"/>
          <w:lang w:val="en-gb"/>
          <w:b w:val="0"/>
          <w:bCs w:val="0"/>
          <w:i w:val="0"/>
          <w:iCs w:val="0"/>
          <w:u w:val="none"/>
          <w:vertAlign w:val="baseline"/>
          <w:rtl w:val="0"/>
        </w:rPr>
        <w:t xml:space="preserve">– Via Roma 7/D, 37121 Verona</w:t>
      </w:r>
    </w:p>
    <w:p w14:paraId="210E4F32" w14:textId="77777777" w:rsidR="00793963" w:rsidRPr="00793963" w:rsidRDefault="00793963" w:rsidP="00793963">
      <w:pPr>
        <w:pBdr>
          <w:top w:val="nil"/>
          <w:left w:val="nil"/>
          <w:bottom w:val="nil"/>
          <w:right w:val="nil"/>
          <w:between w:val="nil"/>
        </w:pBdr>
        <w:spacing w:line="259" w:lineRule="auto"/>
        <w:rPr>
          <w:sz w:val="22"/>
          <w:szCs w:val="22"/>
        </w:rPr>
        <w:bidi w:val="0"/>
      </w:pPr>
      <w:r>
        <w:rPr>
          <w:sz w:val="22"/>
          <w:szCs w:val="22"/>
          <w:lang w:val="en-gb"/>
          <w:b w:val="0"/>
          <w:bCs w:val="0"/>
          <w:i w:val="0"/>
          <w:iCs w:val="0"/>
          <w:u w:val="none"/>
          <w:vertAlign w:val="baseline"/>
          <w:rtl w:val="0"/>
        </w:rPr>
        <w:t xml:space="preserve">tel. (+39) 045 805.1861-1905-1891-1847-1939 - fax (+39) 045 803.1443</w:t>
      </w:r>
    </w:p>
    <w:p w14:paraId="3D00EFBB" w14:textId="77777777" w:rsidR="00793963" w:rsidRPr="00793963" w:rsidRDefault="00793963" w:rsidP="00793963">
      <w:pPr>
        <w:pBdr>
          <w:top w:val="nil"/>
          <w:left w:val="nil"/>
          <w:bottom w:val="nil"/>
          <w:right w:val="nil"/>
          <w:between w:val="nil"/>
        </w:pBdr>
        <w:spacing w:line="259" w:lineRule="auto"/>
        <w:rPr>
          <w:sz w:val="22"/>
          <w:szCs w:val="22"/>
        </w:rPr>
        <w:bidi w:val="0"/>
      </w:pPr>
      <w:hyperlink r:id="rId6">
        <w:r>
          <w:rPr>
            <w:color w:val="0000FF"/>
            <w:sz w:val="22"/>
            <w:szCs w:val="22"/>
            <w:lang w:val="en-gb"/>
            <w:b w:val="0"/>
            <w:bCs w:val="0"/>
            <w:i w:val="0"/>
            <w:iCs w:val="0"/>
            <w:u w:val="single"/>
            <w:vertAlign w:val="baseline"/>
            <w:rtl w:val="0"/>
          </w:rPr>
          <w:t xml:space="preserve">ufficio.stampa@arenadiverona.it</w:t>
        </w:r>
      </w:hyperlink>
      <w:r>
        <w:rPr>
          <w:sz w:val="22"/>
          <w:szCs w:val="22"/>
          <w:lang w:val="en-gb"/>
          <w:b w:val="0"/>
          <w:bCs w:val="0"/>
          <w:i w:val="0"/>
          <w:iCs w:val="0"/>
          <w:u w:val="none"/>
          <w:vertAlign w:val="baseline"/>
          <w:rtl w:val="0"/>
        </w:rPr>
        <w:t xml:space="preserve"> – </w:t>
      </w:r>
      <w:hyperlink r:id="rId7">
        <w:r>
          <w:rPr>
            <w:color w:val="0000FF"/>
            <w:sz w:val="22"/>
            <w:szCs w:val="22"/>
            <w:lang w:val="en-gb"/>
            <w:b w:val="0"/>
            <w:bCs w:val="0"/>
            <w:i w:val="0"/>
            <w:iCs w:val="0"/>
            <w:u w:val="single"/>
            <w:vertAlign w:val="baseline"/>
            <w:rtl w:val="0"/>
          </w:rPr>
          <w:t xml:space="preserve">www.arena.it</w:t>
        </w:r>
      </w:hyperlink>
    </w:p>
    <w:p w14:paraId="5F621A58" w14:textId="77777777" w:rsidR="003532BD" w:rsidRPr="00793963" w:rsidRDefault="003532BD" w:rsidP="00793963">
      <w:pPr>
        <w:pBdr>
          <w:top w:val="nil"/>
          <w:left w:val="nil"/>
          <w:bottom w:val="nil"/>
          <w:right w:val="nil"/>
          <w:between w:val="nil"/>
        </w:pBdr>
        <w:jc w:val="center"/>
        <w:rPr>
          <w:rFonts w:ascii="Aptos" w:eastAsia="Aptos" w:hAnsi="Aptos" w:cs="Aptos"/>
          <w:sz w:val="24"/>
          <w:szCs w:val="24"/>
        </w:rPr>
      </w:pPr>
    </w:p>
    <w:sectPr w:rsidR="003532BD" w:rsidRPr="0079396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426" w:left="1134" w:header="708" w:footer="4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53F66" w14:textId="77777777" w:rsidR="00D40C7C" w:rsidRDefault="00D40C7C">
      <w:pPr>
        <w:bidi w:val="0"/>
      </w:pPr>
      <w:r>
        <w:separator/>
      </w:r>
    </w:p>
  </w:endnote>
  <w:endnote w:type="continuationSeparator" w:id="0">
    <w:p w14:paraId="47A5703E" w14:textId="77777777" w:rsidR="00D40C7C" w:rsidRDefault="00D40C7C">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4AEE3" w14:textId="77777777" w:rsidR="00793963" w:rsidRDefault="007939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F3E1D" w14:textId="77777777" w:rsidR="003532BD" w:rsidRPr="00793963" w:rsidRDefault="003532BD" w:rsidP="00793963">
    <w:pPr>
      <w:pBdr>
        <w:top w:val="nil"/>
        <w:left w:val="nil"/>
        <w:bottom w:val="single" w:sz="8" w:space="1" w:color="3366FF"/>
        <w:right w:val="nil"/>
        <w:between w:val="nil"/>
      </w:pBdr>
      <w:tabs>
        <w:tab w:val="center" w:pos="4819"/>
        <w:tab w:val="right" w:pos="9638"/>
      </w:tabs>
    </w:pPr>
  </w:p>
  <w:p w14:paraId="6E2EB3A7" w14:textId="77777777" w:rsidR="003532BD" w:rsidRPr="00793963" w:rsidRDefault="003532BD" w:rsidP="00793963">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p w14:paraId="10AEF4B3" w14:textId="77777777" w:rsidR="003532BD" w:rsidRPr="00793963" w:rsidRDefault="00142F56" w:rsidP="00793963">
    <w:pPr>
      <w:pBdr>
        <w:top w:val="nil"/>
        <w:left w:val="nil"/>
        <w:bottom w:val="nil"/>
        <w:right w:val="nil"/>
        <w:between w:val="nil"/>
      </w:pBdr>
      <w:tabs>
        <w:tab w:val="center" w:pos="4819"/>
        <w:tab w:val="right" w:pos="9638"/>
      </w:tabs>
      <w:spacing w:line="276" w:lineRule="auto"/>
      <w:jc w:val="center"/>
      <w:rPr>
        <w:noProof/>
        <w:sz w:val="22"/>
        <w:szCs w:val="22"/>
      </w:rPr>
      <w:bidi w:val="0"/>
    </w:pPr>
    <w:r>
      <w:rPr>
        <w:noProof/>
        <w:sz w:val="22"/>
        <w:szCs w:val="22"/>
        <w:lang w:val="en-gb"/>
        <w:b w:val="0"/>
        <w:bCs w:val="0"/>
        <w:i w:val="0"/>
        <w:iCs w:val="0"/>
        <w:u w:val="none"/>
        <w:vertAlign w:val="baseline"/>
        <w:rtl w:val="0"/>
      </w:rPr>
      <w:pict w14:anchorId="1164F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6" type="#_x0000_t75" style="width:482.4pt;height:49.8pt;visibility:visible">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22904" w14:textId="77777777" w:rsidR="00793963" w:rsidRDefault="007939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B968B" w14:textId="77777777" w:rsidR="00D40C7C" w:rsidRDefault="00D40C7C">
      <w:pPr>
        <w:bidi w:val="0"/>
      </w:pPr>
      <w:r>
        <w:separator/>
      </w:r>
    </w:p>
  </w:footnote>
  <w:footnote w:type="continuationSeparator" w:id="0">
    <w:p w14:paraId="4D9E08DB" w14:textId="77777777" w:rsidR="00D40C7C" w:rsidRDefault="00D40C7C">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DF7F1" w14:textId="77777777" w:rsidR="00793963" w:rsidRDefault="0079396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606C0" w14:textId="77777777" w:rsidR="003532BD" w:rsidRPr="00793963" w:rsidRDefault="00142F56" w:rsidP="00793963">
    <w:pPr>
      <w:pBdr>
        <w:top w:val="nil"/>
        <w:left w:val="nil"/>
        <w:bottom w:val="nil"/>
        <w:right w:val="nil"/>
        <w:between w:val="nil"/>
      </w:pBdr>
      <w:tabs>
        <w:tab w:val="center" w:pos="4819"/>
        <w:tab w:val="right" w:pos="9638"/>
      </w:tabs>
      <w:jc w:val="center"/>
      <w:rPr>
        <w:noProof/>
        <w:sz w:val="22"/>
        <w:szCs w:val="22"/>
      </w:rPr>
      <w:bidi w:val="0"/>
    </w:pPr>
    <w:r>
      <w:rPr>
        <w:noProof/>
        <w:sz w:val="22"/>
        <w:szCs w:val="22"/>
        <w:lang w:val="en-gb"/>
        <w:b w:val="0"/>
        <w:bCs w:val="0"/>
        <w:i w:val="0"/>
        <w:iCs w:val="0"/>
        <w:u w:val="none"/>
        <w:vertAlign w:val="baseline"/>
        <w:rtl w:val="0"/>
      </w:rPr>
      <w:pict w14:anchorId="6958D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88.2pt;height:55.8pt;visibility:visible">
          <v:imagedata r:id="rId1" o:title=""/>
        </v:shape>
      </w:pict>
    </w:r>
  </w:p>
  <w:p w14:paraId="0C6DCFFD" w14:textId="77777777" w:rsidR="003532BD" w:rsidRPr="00793963" w:rsidRDefault="003532BD" w:rsidP="00793963">
    <w:pPr>
      <w:pBdr>
        <w:top w:val="nil"/>
        <w:left w:val="nil"/>
        <w:bottom w:val="single" w:sz="8" w:space="1" w:color="3366FF"/>
        <w:right w:val="nil"/>
        <w:between w:val="nil"/>
      </w:pBdr>
      <w:tabs>
        <w:tab w:val="center" w:pos="4819"/>
        <w:tab w:val="right" w:pos="9638"/>
        <w:tab w:val="left" w:pos="5760"/>
      </w:tabs>
      <w:rPr>
        <w:rFonts w:ascii="Arial" w:eastAsia="Arial" w:hAnsi="Arial" w:cs="Arial"/>
      </w:rPr>
    </w:pPr>
  </w:p>
  <w:p w14:paraId="6BD0E763" w14:textId="77777777" w:rsidR="003532BD" w:rsidRPr="00793963" w:rsidRDefault="0003431B" w:rsidP="00793963">
    <w:pPr>
      <w:pBdr>
        <w:top w:val="nil"/>
        <w:left w:val="nil"/>
        <w:bottom w:val="nil"/>
        <w:right w:val="nil"/>
        <w:between w:val="nil"/>
      </w:pBdr>
      <w:tabs>
        <w:tab w:val="center" w:pos="4819"/>
        <w:tab w:val="right" w:pos="9638"/>
        <w:tab w:val="left" w:pos="3780"/>
      </w:tabs>
      <w:rPr>
        <w:rFonts w:ascii="Arial" w:eastAsia="Arial" w:hAnsi="Arial" w:cs="Arial"/>
        <w:b/>
      </w:rPr>
      <w:bidi w:val="0"/>
    </w:pPr>
    <w:r>
      <w:rPr>
        <w:rFonts w:ascii="Arial" w:cs="Arial" w:eastAsia="Arial" w:hAnsi="Arial"/>
        <w:lang w:val="en-gb"/>
        <w:b w:val="1"/>
        <w:bCs w:val="1"/>
        <w:i w:val="0"/>
        <w:iCs w:val="0"/>
        <w:u w:val="none"/>
        <w:vertAlign w:val="baseline"/>
        <w:rtl w:val="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863AB" w14:textId="77777777" w:rsidR="00793963" w:rsidRDefault="0079396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32BD"/>
    <w:rsid w:val="0003431B"/>
    <w:rsid w:val="00090DDF"/>
    <w:rsid w:val="00142F56"/>
    <w:rsid w:val="00244D00"/>
    <w:rsid w:val="003532BD"/>
    <w:rsid w:val="00531C71"/>
    <w:rsid w:val="00651F9C"/>
    <w:rsid w:val="006A7CAA"/>
    <w:rsid w:val="00793963"/>
    <w:rsid w:val="0089114C"/>
    <w:rsid w:val="00900831"/>
    <w:rsid w:val="00AB7BEC"/>
    <w:rsid w:val="00B07A66"/>
    <w:rsid w:val="00D012AA"/>
    <w:rsid w:val="00D40C7C"/>
    <w:rsid w:val="00DC5942"/>
    <w:rsid w:val="00ED0D3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35A208"/>
  <w15:docId w15:val="{62F758A4-56B1-4768-A4D8-74634E3B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eastAsia="it-IT"/>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Pr>
      <w:lang w:eastAsia="it-IT"/>
    </w:rPr>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793963"/>
    <w:pPr>
      <w:tabs>
        <w:tab w:val="center" w:pos="4819"/>
        <w:tab w:val="right" w:pos="9638"/>
      </w:tabs>
    </w:pPr>
  </w:style>
  <w:style w:type="character" w:customStyle="1" w:styleId="IntestazioneCarattere">
    <w:name w:val="Intestazione Carattere"/>
    <w:basedOn w:val="Carpredefinitoparagrafo"/>
    <w:link w:val="Intestazione"/>
    <w:uiPriority w:val="99"/>
    <w:rsid w:val="00793963"/>
    <w:rPr>
      <w:lang w:eastAsia="it-IT"/>
    </w:rPr>
  </w:style>
  <w:style w:type="paragraph" w:styleId="Pidipagina">
    <w:name w:val="footer"/>
    <w:basedOn w:val="Normale"/>
    <w:link w:val="PidipaginaCarattere"/>
    <w:uiPriority w:val="99"/>
    <w:unhideWhenUsed/>
    <w:rsid w:val="00793963"/>
    <w:pPr>
      <w:tabs>
        <w:tab w:val="center" w:pos="4819"/>
        <w:tab w:val="right" w:pos="9638"/>
      </w:tabs>
    </w:pPr>
  </w:style>
  <w:style w:type="character" w:customStyle="1" w:styleId="PidipaginaCarattere">
    <w:name w:val="Piè di pagina Carattere"/>
    <w:basedOn w:val="Carpredefinitoparagrafo"/>
    <w:link w:val="Pidipagina"/>
    <w:uiPriority w:val="99"/>
    <w:rsid w:val="00793963"/>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252039">
      <w:bodyDiv w:val="1"/>
      <w:marLeft w:val="0"/>
      <w:marRight w:val="0"/>
      <w:marTop w:val="0"/>
      <w:marBottom w:val="0"/>
      <w:divBdr>
        <w:top w:val="none" w:sz="0" w:space="0" w:color="auto"/>
        <w:left w:val="none" w:sz="0" w:space="0" w:color="auto"/>
        <w:bottom w:val="none" w:sz="0" w:space="0" w:color="auto"/>
        <w:right w:val="none" w:sz="0" w:space="0" w:color="auto"/>
      </w:divBdr>
    </w:div>
    <w:div w:id="119696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webSettings" Target="webSettings.xml" /><Relationship Id="rId7" Type="http://schemas.openxmlformats.org/officeDocument/2006/relationships/hyperlink" TargetMode="External" Target="http://www.arena.it" /><Relationship Id="rId12" Type="http://schemas.openxmlformats.org/officeDocument/2006/relationships/header" Target="head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ode="External" Target="mailto:ufficio.stampa@arenadiverona.it" /><Relationship Id="rId11" Type="http://schemas.openxmlformats.org/officeDocument/2006/relationships/footer" Target="footer2.xml" /><Relationship Id="rId5"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2.xml" /><Relationship Id="rId14" Type="http://schemas.openxmlformats.org/officeDocument/2006/relationships/fontTable" Target="fontTable.xml" /></Relationships>
</file>

<file path=word/_rels/footer2.xml.rels><?xml version="1.0" encoding="UTF-8" standalone="yes"?>
<Relationships xmlns="http://schemas.openxmlformats.org/package/2006/relationships"><Relationship Id="rId1" Type="http://schemas.openxmlformats.org/officeDocument/2006/relationships/image" Target="media/image2.pn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6210</CharactersWithSpaces>
  <SharedDoc>false</SharedDoc>
  <HLinks>
    <vt:vector size="12" baseType="variant">
      <vt:variant>
        <vt:i4>524310</vt:i4>
      </vt:variant>
      <vt:variant>
        <vt:i4>3</vt:i4>
      </vt:variant>
      <vt:variant>
        <vt:i4>0</vt:i4>
      </vt:variant>
      <vt:variant>
        <vt:i4>5</vt:i4>
      </vt:variant>
      <vt:variant>
        <vt:lpwstr>http://www.arena.it/</vt:lpwstr>
      </vt:variant>
      <vt:variant>
        <vt:lpwstr/>
      </vt:variant>
      <vt:variant>
        <vt:i4>1507444</vt:i4>
      </vt:variant>
      <vt:variant>
        <vt:i4>0</vt:i4>
      </vt:variant>
      <vt:variant>
        <vt:i4>0</vt:i4>
      </vt:variant>
      <vt:variant>
        <vt:i4>5</vt:i4>
      </vt:variant>
      <vt:variant>
        <vt:lpwstr>mailto:ufficio.stampa@arenadiverona.it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Tolimieri</dc:creator>
  <cp:keywords/>
  <cp:lastModifiedBy>Alessia Galli</cp:lastModifiedBy>
  <cp:revision>3</cp:revision>
  <dcterms:created xsi:type="dcterms:W3CDTF">2024-11-22T10:45:00Z</dcterms:created>
  <dcterms:modified xsi:type="dcterms:W3CDTF">2024-11-22T10:45:00Z</dcterms:modified>
</cp:coreProperties>
</file>